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A3" w:rsidRDefault="001A5414" w:rsidP="00974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4E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Картограмма коррупции </w:t>
      </w:r>
    </w:p>
    <w:p w:rsidR="00974EA3" w:rsidRDefault="001A5414" w:rsidP="00974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4E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ГККП «горнотехнический колледж, город Степногорск» </w:t>
      </w:r>
    </w:p>
    <w:p w:rsidR="001A5414" w:rsidRDefault="001A5414" w:rsidP="00974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4EA3">
        <w:rPr>
          <w:rFonts w:ascii="Times New Roman" w:hAnsi="Times New Roman" w:cs="Times New Roman"/>
          <w:b/>
          <w:sz w:val="28"/>
          <w:szCs w:val="28"/>
          <w:lang w:val="ru-RU"/>
        </w:rPr>
        <w:t>при управлении образования Акмолинской области</w:t>
      </w:r>
    </w:p>
    <w:p w:rsidR="00974EA3" w:rsidRPr="00974EA3" w:rsidRDefault="00974EA3" w:rsidP="00974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498"/>
        <w:gridCol w:w="2587"/>
        <w:gridCol w:w="4111"/>
        <w:gridCol w:w="3402"/>
      </w:tblGrid>
      <w:tr w:rsidR="00974EA3" w:rsidRPr="001A5414" w:rsidTr="00974EA3">
        <w:tc>
          <w:tcPr>
            <w:tcW w:w="498" w:type="dxa"/>
          </w:tcPr>
          <w:p w:rsidR="001A5414" w:rsidRPr="001A5414" w:rsidRDefault="001A5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541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587" w:type="dxa"/>
          </w:tcPr>
          <w:p w:rsidR="001A5414" w:rsidRPr="001A5414" w:rsidRDefault="001A5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541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Должность, подверженная коррупционным рискам</w:t>
            </w:r>
          </w:p>
        </w:tc>
        <w:tc>
          <w:tcPr>
            <w:tcW w:w="4111" w:type="dxa"/>
          </w:tcPr>
          <w:p w:rsidR="001A5414" w:rsidRPr="001A5414" w:rsidRDefault="001A5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541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Должностные полномочия, содержащие коррупционные риски</w:t>
            </w:r>
          </w:p>
        </w:tc>
        <w:tc>
          <w:tcPr>
            <w:tcW w:w="3402" w:type="dxa"/>
          </w:tcPr>
          <w:p w:rsidR="001A5414" w:rsidRPr="001A5414" w:rsidRDefault="001A5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541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Перечень коррупционных рисков, связанных с работой в данной должности</w:t>
            </w:r>
          </w:p>
        </w:tc>
      </w:tr>
      <w:tr w:rsidR="00974EA3" w:rsidRPr="001A5414" w:rsidTr="00974EA3">
        <w:tc>
          <w:tcPr>
            <w:tcW w:w="498" w:type="dxa"/>
          </w:tcPr>
          <w:p w:rsidR="001A5414" w:rsidRPr="001A5414" w:rsidRDefault="001A5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87" w:type="dxa"/>
          </w:tcPr>
          <w:p w:rsidR="001A5414" w:rsidRPr="001A5414" w:rsidRDefault="001A5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4111" w:type="dxa"/>
          </w:tcPr>
          <w:p w:rsidR="001A5414" w:rsidRDefault="00974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1A54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деятельностью колледжа в соответствии с действующим законодательством Республики Казахстан</w:t>
            </w:r>
          </w:p>
          <w:p w:rsidR="001A5414" w:rsidRPr="001A5414" w:rsidRDefault="00974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1A54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Распределение и контроль бюджетных средств, выделенных на различные нужды колледжа</w:t>
            </w:r>
          </w:p>
        </w:tc>
        <w:tc>
          <w:tcPr>
            <w:tcW w:w="3402" w:type="dxa"/>
          </w:tcPr>
          <w:p w:rsidR="001A5414" w:rsidRDefault="00974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1A54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Нецелевое использование бюджетных средств</w:t>
            </w:r>
          </w:p>
          <w:p w:rsidR="001A5414" w:rsidRDefault="00974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1A54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Злоупотребление полномочиями при распределении ресурсов</w:t>
            </w:r>
          </w:p>
          <w:p w:rsidR="001A5414" w:rsidRPr="001A5414" w:rsidRDefault="00974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1A54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Конфликт интересов при заключении договоров</w:t>
            </w:r>
          </w:p>
        </w:tc>
      </w:tr>
      <w:tr w:rsidR="001A5414" w:rsidRPr="001A5414" w:rsidTr="00974EA3">
        <w:tc>
          <w:tcPr>
            <w:tcW w:w="498" w:type="dxa"/>
          </w:tcPr>
          <w:p w:rsidR="001A5414" w:rsidRDefault="001A5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87" w:type="dxa"/>
          </w:tcPr>
          <w:p w:rsidR="001A5414" w:rsidRDefault="001A5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руководителя</w:t>
            </w:r>
          </w:p>
        </w:tc>
        <w:tc>
          <w:tcPr>
            <w:tcW w:w="4111" w:type="dxa"/>
          </w:tcPr>
          <w:p w:rsidR="001A5414" w:rsidRDefault="00974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1A54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разработке и реализации стратегических планов развития колледжа</w:t>
            </w:r>
          </w:p>
          <w:p w:rsidR="001A5414" w:rsidRDefault="00974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1A54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Планирование, организация и контроль учебного процесса в соответствии с государственными образовательными  стандартами и учебными планами</w:t>
            </w:r>
          </w:p>
          <w:p w:rsidR="001A5414" w:rsidRDefault="00974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1A54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и проведение промежуточной и итоговой аттестации студентов </w:t>
            </w:r>
          </w:p>
        </w:tc>
        <w:tc>
          <w:tcPr>
            <w:tcW w:w="3402" w:type="dxa"/>
          </w:tcPr>
          <w:p w:rsidR="001A5414" w:rsidRDefault="00974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D7A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Непрозрачное распределение учебной нагрузки</w:t>
            </w:r>
          </w:p>
          <w:p w:rsidR="00DD7A13" w:rsidRDefault="00974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D7A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Фальсификация учебной документации</w:t>
            </w:r>
          </w:p>
        </w:tc>
      </w:tr>
      <w:tr w:rsidR="00DD7A13" w:rsidRPr="001A5414" w:rsidTr="00974EA3">
        <w:tc>
          <w:tcPr>
            <w:tcW w:w="498" w:type="dxa"/>
          </w:tcPr>
          <w:p w:rsidR="00DD7A13" w:rsidRDefault="00DD7A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87" w:type="dxa"/>
          </w:tcPr>
          <w:p w:rsidR="00DD7A13" w:rsidRDefault="00DD7A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бухгалтер</w:t>
            </w:r>
          </w:p>
        </w:tc>
        <w:tc>
          <w:tcPr>
            <w:tcW w:w="4111" w:type="dxa"/>
          </w:tcPr>
          <w:p w:rsidR="00DD7A13" w:rsidRDefault="00974EA3" w:rsidP="00DD7A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D7A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разработке бюджета колледжа и контроль за его использованием </w:t>
            </w:r>
          </w:p>
          <w:p w:rsidR="00DD7A13" w:rsidRDefault="00974EA3" w:rsidP="00DD7A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D7A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правильного и своевременного расчета налогов и сборов в соответствии с налоговым законодательством</w:t>
            </w:r>
          </w:p>
          <w:p w:rsidR="00DD7A13" w:rsidRDefault="00974EA3" w:rsidP="00DD7A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D7A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бухгалтерского баланса, отчета о финансовых результатах, отчета о движении денежных средств</w:t>
            </w:r>
          </w:p>
        </w:tc>
        <w:tc>
          <w:tcPr>
            <w:tcW w:w="3402" w:type="dxa"/>
          </w:tcPr>
          <w:p w:rsidR="00DD7A13" w:rsidRDefault="00974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D7A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Фальсификация финансовой отчетности</w:t>
            </w:r>
          </w:p>
          <w:p w:rsidR="00DD7A13" w:rsidRDefault="00974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D7A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схемах по отмыванию денег</w:t>
            </w:r>
          </w:p>
          <w:p w:rsidR="00DD7A13" w:rsidRDefault="00974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D7A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Неправомерное списание средств</w:t>
            </w:r>
          </w:p>
        </w:tc>
      </w:tr>
      <w:tr w:rsidR="00DD7A13" w:rsidRPr="001A5414" w:rsidTr="00974EA3">
        <w:tc>
          <w:tcPr>
            <w:tcW w:w="498" w:type="dxa"/>
          </w:tcPr>
          <w:p w:rsidR="00DD7A13" w:rsidRDefault="00DD7A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87" w:type="dxa"/>
          </w:tcPr>
          <w:p w:rsidR="00DD7A13" w:rsidRDefault="00DD7A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Менеджер 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государственным закупкам</w:t>
            </w:r>
          </w:p>
        </w:tc>
        <w:tc>
          <w:tcPr>
            <w:tcW w:w="4111" w:type="dxa"/>
          </w:tcPr>
          <w:p w:rsidR="00DD7A13" w:rsidRDefault="00974EA3" w:rsidP="00DD7A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 </w:t>
            </w:r>
            <w:r w:rsidR="00DD7A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Размещает информацию о </w:t>
            </w:r>
            <w:r w:rsidR="00DD7A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закупках в Единой информационной системе в сфере закупок</w:t>
            </w:r>
          </w:p>
          <w:p w:rsidR="00DD7A13" w:rsidRDefault="00974EA3" w:rsidP="00DD7A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D7A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Осуществляет взаимодействие с поставщиком (подрядчиком, исполнителем) в процессе проведения закупок </w:t>
            </w:r>
          </w:p>
          <w:p w:rsidR="00DD7A13" w:rsidRDefault="00974EA3" w:rsidP="00DD7A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D7A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 контроль за исполнением контрактов поставщика</w:t>
            </w:r>
          </w:p>
        </w:tc>
        <w:tc>
          <w:tcPr>
            <w:tcW w:w="3402" w:type="dxa"/>
          </w:tcPr>
          <w:p w:rsidR="00DD7A13" w:rsidRDefault="00974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 </w:t>
            </w:r>
            <w:r w:rsidR="00DD7A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Лоббирование интересов </w:t>
            </w:r>
            <w:r w:rsidR="00DD7A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определенных поставщиков</w:t>
            </w:r>
          </w:p>
          <w:p w:rsidR="00DD7A13" w:rsidRDefault="00974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D7A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Манипулирование конкурсными процедурами</w:t>
            </w:r>
          </w:p>
          <w:p w:rsidR="00DD7A13" w:rsidRDefault="00974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D7A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Завышение стоимости закупок</w:t>
            </w:r>
          </w:p>
        </w:tc>
      </w:tr>
      <w:tr w:rsidR="00DD7A13" w:rsidRPr="001A5414" w:rsidTr="00974EA3">
        <w:tc>
          <w:tcPr>
            <w:tcW w:w="498" w:type="dxa"/>
          </w:tcPr>
          <w:p w:rsidR="00DD7A13" w:rsidRDefault="00DD7A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587" w:type="dxa"/>
          </w:tcPr>
          <w:p w:rsidR="00DD7A13" w:rsidRDefault="00DD7A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 отдела кадров</w:t>
            </w:r>
          </w:p>
        </w:tc>
        <w:tc>
          <w:tcPr>
            <w:tcW w:w="4111" w:type="dxa"/>
          </w:tcPr>
          <w:p w:rsidR="00DD7A13" w:rsidRDefault="00974EA3" w:rsidP="00DD7A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D7A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процессе приема </w:t>
            </w:r>
            <w:r w:rsidR="00E00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работу, премировании и наложении дисциплинарных взысканий на сотрудников</w:t>
            </w:r>
          </w:p>
        </w:tc>
        <w:tc>
          <w:tcPr>
            <w:tcW w:w="3402" w:type="dxa"/>
          </w:tcPr>
          <w:p w:rsidR="00DD7A13" w:rsidRDefault="00974EA3" w:rsidP="00E00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00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Взяточничество при приеме на работу</w:t>
            </w:r>
          </w:p>
          <w:p w:rsidR="00E0025C" w:rsidRDefault="00974EA3" w:rsidP="00E00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00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Прерогатива при продвижении сотрудников</w:t>
            </w:r>
          </w:p>
          <w:p w:rsidR="00E0025C" w:rsidRDefault="00974EA3" w:rsidP="00E00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00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Сокрытие нарушений трудовой дисциплины за вознаграждение</w:t>
            </w:r>
          </w:p>
        </w:tc>
      </w:tr>
      <w:tr w:rsidR="00E0025C" w:rsidRPr="001A5414" w:rsidTr="00974EA3">
        <w:tc>
          <w:tcPr>
            <w:tcW w:w="498" w:type="dxa"/>
          </w:tcPr>
          <w:p w:rsidR="00E0025C" w:rsidRDefault="00E00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87" w:type="dxa"/>
          </w:tcPr>
          <w:p w:rsidR="00E0025C" w:rsidRDefault="00E00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руководителя по административно-</w:t>
            </w:r>
            <w:r w:rsidR="000031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хозяйственной работе</w:t>
            </w:r>
          </w:p>
        </w:tc>
        <w:tc>
          <w:tcPr>
            <w:tcW w:w="4111" w:type="dxa"/>
          </w:tcPr>
          <w:p w:rsidR="00E0025C" w:rsidRDefault="00974EA3" w:rsidP="00DD7A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00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потребностей организации в материалах, оборудовании, инвентаре, расходных материалах, на основе заявок подразделений</w:t>
            </w:r>
          </w:p>
          <w:p w:rsidR="00E0025C" w:rsidRDefault="00974EA3" w:rsidP="00DD7A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00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документов на списание устаревшего или пришедшего в непригодность оборудования либо имущества</w:t>
            </w:r>
          </w:p>
        </w:tc>
        <w:tc>
          <w:tcPr>
            <w:tcW w:w="3402" w:type="dxa"/>
          </w:tcPr>
          <w:p w:rsidR="00E0025C" w:rsidRDefault="00974EA3" w:rsidP="00E00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00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Хищение и растрата имущества колледжа</w:t>
            </w:r>
          </w:p>
          <w:p w:rsidR="00E0025C" w:rsidRDefault="00974EA3" w:rsidP="00E00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00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Неправомерная передача имущества третьим лицам</w:t>
            </w:r>
          </w:p>
        </w:tc>
      </w:tr>
      <w:tr w:rsidR="00E0025C" w:rsidRPr="001A5414" w:rsidTr="00974EA3">
        <w:tc>
          <w:tcPr>
            <w:tcW w:w="498" w:type="dxa"/>
          </w:tcPr>
          <w:p w:rsidR="00E0025C" w:rsidRDefault="00E00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87" w:type="dxa"/>
          </w:tcPr>
          <w:p w:rsidR="00E0025C" w:rsidRDefault="00E00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Преподаватели</w:t>
            </w:r>
          </w:p>
        </w:tc>
        <w:tc>
          <w:tcPr>
            <w:tcW w:w="4111" w:type="dxa"/>
          </w:tcPr>
          <w:p w:rsidR="00E0025C" w:rsidRDefault="00974EA3" w:rsidP="00DD7A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00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текущего контроля успеваемости и промежуточной аттестации студентов</w:t>
            </w:r>
          </w:p>
          <w:p w:rsidR="00E0025C" w:rsidRDefault="00974EA3" w:rsidP="00DD7A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00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Ведение учебной документации</w:t>
            </w:r>
          </w:p>
          <w:p w:rsidR="00E0025C" w:rsidRDefault="00974EA3" w:rsidP="00DD7A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00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работе приемной комиссии</w:t>
            </w:r>
          </w:p>
        </w:tc>
        <w:tc>
          <w:tcPr>
            <w:tcW w:w="3402" w:type="dxa"/>
          </w:tcPr>
          <w:p w:rsidR="00E0025C" w:rsidRDefault="00974EA3" w:rsidP="00E00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00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 незаконного вознаграждения за помощь в учебе</w:t>
            </w:r>
          </w:p>
          <w:p w:rsidR="00E0025C" w:rsidRDefault="00974EA3" w:rsidP="00E00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00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Вымогательство у студентов за положительные оценки</w:t>
            </w:r>
          </w:p>
          <w:p w:rsidR="00E0025C" w:rsidRDefault="00974EA3" w:rsidP="00E00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00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Необъективная оценка знаний студентов</w:t>
            </w:r>
          </w:p>
          <w:p w:rsidR="00E0025C" w:rsidRDefault="00974EA3" w:rsidP="00E00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00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платных дополнительных занятий  с использованием ресурсов колледжа</w:t>
            </w:r>
          </w:p>
        </w:tc>
      </w:tr>
    </w:tbl>
    <w:p w:rsidR="001A5414" w:rsidRPr="001A5414" w:rsidRDefault="001A5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0"/>
          <w:szCs w:val="60"/>
          <w:lang w:val="ru-RU"/>
        </w:rPr>
      </w:pPr>
    </w:p>
    <w:p w:rsidR="001A5414" w:rsidRPr="001A5414" w:rsidRDefault="001A5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0"/>
          <w:szCs w:val="60"/>
          <w:lang w:val="ru-RU"/>
        </w:rPr>
      </w:pPr>
    </w:p>
    <w:p w:rsidR="001A5414" w:rsidRPr="001A5414" w:rsidRDefault="001A5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0"/>
          <w:szCs w:val="60"/>
          <w:lang w:val="ru-RU"/>
        </w:rPr>
      </w:pPr>
    </w:p>
    <w:p w:rsidR="001A5414" w:rsidRPr="001A5414" w:rsidRDefault="001A5414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sectPr w:rsidR="001A5414" w:rsidRPr="001A5414" w:rsidSect="00974EA3">
      <w:pgSz w:w="12240" w:h="15840"/>
      <w:pgMar w:top="851" w:right="1440" w:bottom="113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0E" w:rsidRDefault="0046780E" w:rsidP="001A5414">
      <w:pPr>
        <w:spacing w:after="0" w:line="240" w:lineRule="auto"/>
      </w:pPr>
      <w:r>
        <w:separator/>
      </w:r>
    </w:p>
  </w:endnote>
  <w:endnote w:type="continuationSeparator" w:id="0">
    <w:p w:rsidR="0046780E" w:rsidRDefault="0046780E" w:rsidP="001A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0E" w:rsidRDefault="0046780E" w:rsidP="001A5414">
      <w:pPr>
        <w:spacing w:after="0" w:line="240" w:lineRule="auto"/>
      </w:pPr>
      <w:r>
        <w:separator/>
      </w:r>
    </w:p>
  </w:footnote>
  <w:footnote w:type="continuationSeparator" w:id="0">
    <w:p w:rsidR="0046780E" w:rsidRDefault="0046780E" w:rsidP="001A5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78"/>
    <w:rsid w:val="00003194"/>
    <w:rsid w:val="001A5414"/>
    <w:rsid w:val="00352875"/>
    <w:rsid w:val="003A1309"/>
    <w:rsid w:val="0046780E"/>
    <w:rsid w:val="007C5778"/>
    <w:rsid w:val="00974EA3"/>
    <w:rsid w:val="009F3EAC"/>
    <w:rsid w:val="00AF4F10"/>
    <w:rsid w:val="00B04CAF"/>
    <w:rsid w:val="00BD7AA0"/>
    <w:rsid w:val="00CD4AD8"/>
    <w:rsid w:val="00DD7A13"/>
    <w:rsid w:val="00E0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64082F-630F-4BED-AF62-9E8B4773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4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5414"/>
  </w:style>
  <w:style w:type="paragraph" w:styleId="a5">
    <w:name w:val="footer"/>
    <w:basedOn w:val="a"/>
    <w:link w:val="a6"/>
    <w:uiPriority w:val="99"/>
    <w:unhideWhenUsed/>
    <w:rsid w:val="001A54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5414"/>
  </w:style>
  <w:style w:type="table" w:styleId="a7">
    <w:name w:val="Table Grid"/>
    <w:basedOn w:val="a1"/>
    <w:uiPriority w:val="39"/>
    <w:rsid w:val="001A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2025-05-15T16:17:00Z</dcterms:created>
  <dcterms:modified xsi:type="dcterms:W3CDTF">2025-05-15T16:17:00Z</dcterms:modified>
</cp:coreProperties>
</file>