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CF" w:rsidRDefault="002A5ACF" w:rsidP="002A5ACF">
      <w:pPr>
        <w:tabs>
          <w:tab w:val="left" w:pos="851"/>
        </w:tabs>
        <w:spacing w:after="0" w:line="240" w:lineRule="auto"/>
        <w:ind w:left="5529"/>
        <w:rPr>
          <w:rFonts w:ascii="Times New Roman" w:hAnsi="Times New Roman" w:cs="Times New Roman"/>
          <w:sz w:val="28"/>
          <w:szCs w:val="28"/>
          <w:lang w:val="kk-KZ"/>
        </w:rPr>
      </w:pPr>
      <w:r>
        <w:rPr>
          <w:rFonts w:ascii="Times New Roman" w:hAnsi="Times New Roman" w:cs="Times New Roman"/>
          <w:sz w:val="28"/>
          <w:szCs w:val="28"/>
          <w:lang w:val="kk-KZ"/>
        </w:rPr>
        <w:t>Приложение 1</w:t>
      </w:r>
    </w:p>
    <w:p w:rsidR="002A5ACF" w:rsidRDefault="002A5ACF" w:rsidP="002A5ACF">
      <w:pPr>
        <w:tabs>
          <w:tab w:val="left" w:pos="851"/>
        </w:tabs>
        <w:spacing w:after="0" w:line="240" w:lineRule="auto"/>
        <w:ind w:left="5529"/>
        <w:jc w:val="center"/>
        <w:rPr>
          <w:rFonts w:ascii="Times New Roman" w:hAnsi="Times New Roman" w:cs="Times New Roman"/>
          <w:bCs/>
          <w:sz w:val="28"/>
          <w:szCs w:val="28"/>
        </w:rPr>
      </w:pPr>
      <w:r>
        <w:rPr>
          <w:rFonts w:ascii="Times New Roman" w:hAnsi="Times New Roman" w:cs="Times New Roman"/>
          <w:bCs/>
          <w:sz w:val="28"/>
          <w:szCs w:val="28"/>
          <w:lang w:val="kk-KZ"/>
        </w:rPr>
        <w:t xml:space="preserve">к </w:t>
      </w:r>
      <w:r>
        <w:rPr>
          <w:rFonts w:ascii="Times New Roman" w:hAnsi="Times New Roman" w:cs="Times New Roman"/>
          <w:bCs/>
          <w:sz w:val="28"/>
          <w:szCs w:val="28"/>
        </w:rPr>
        <w:t>приказ</w:t>
      </w:r>
      <w:r>
        <w:rPr>
          <w:rFonts w:ascii="Times New Roman" w:hAnsi="Times New Roman" w:cs="Times New Roman"/>
          <w:bCs/>
          <w:sz w:val="28"/>
          <w:szCs w:val="28"/>
          <w:lang w:val="kk-KZ"/>
        </w:rPr>
        <w:t>у</w:t>
      </w:r>
      <w:r>
        <w:rPr>
          <w:rFonts w:ascii="Times New Roman" w:hAnsi="Times New Roman" w:cs="Times New Roman"/>
          <w:bCs/>
          <w:sz w:val="28"/>
          <w:szCs w:val="28"/>
        </w:rPr>
        <w:t xml:space="preserve"> Министра образования</w:t>
      </w:r>
    </w:p>
    <w:p w:rsidR="002A5ACF" w:rsidRDefault="002A5ACF" w:rsidP="002A5ACF">
      <w:pPr>
        <w:tabs>
          <w:tab w:val="left" w:pos="851"/>
        </w:tabs>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t xml:space="preserve">и науки </w:t>
      </w:r>
      <w:r>
        <w:rPr>
          <w:rFonts w:ascii="Times New Roman" w:hAnsi="Times New Roman" w:cs="Times New Roman"/>
          <w:sz w:val="28"/>
          <w:szCs w:val="28"/>
        </w:rPr>
        <w:t>Республики Казахстан</w:t>
      </w:r>
    </w:p>
    <w:p w:rsidR="002A5ACF" w:rsidRDefault="002A5ACF" w:rsidP="002A5ACF">
      <w:pPr>
        <w:tabs>
          <w:tab w:val="left" w:pos="709"/>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от «14 » апреля 2015 года</w:t>
      </w:r>
    </w:p>
    <w:p w:rsidR="002A5ACF" w:rsidRDefault="002A5ACF" w:rsidP="002A5ACF">
      <w:pPr>
        <w:tabs>
          <w:tab w:val="left" w:pos="709"/>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 200</w:t>
      </w:r>
    </w:p>
    <w:p w:rsidR="003E49BF" w:rsidRDefault="003E49BF" w:rsidP="00AE0298">
      <w:pPr>
        <w:tabs>
          <w:tab w:val="left" w:pos="0"/>
        </w:tabs>
        <w:spacing w:after="0" w:line="240" w:lineRule="auto"/>
        <w:jc w:val="both"/>
        <w:rPr>
          <w:rFonts w:ascii="Times New Roman" w:hAnsi="Times New Roman" w:cs="Times New Roman"/>
          <w:b/>
          <w:bCs/>
          <w:sz w:val="28"/>
          <w:szCs w:val="28"/>
          <w:lang w:eastAsia="ru-RU"/>
        </w:rPr>
      </w:pPr>
    </w:p>
    <w:p w:rsidR="002A5ACF" w:rsidRPr="003E49BF" w:rsidRDefault="002A5ACF" w:rsidP="00AE0298">
      <w:pPr>
        <w:tabs>
          <w:tab w:val="left" w:pos="0"/>
        </w:tabs>
        <w:spacing w:after="0" w:line="240" w:lineRule="auto"/>
        <w:jc w:val="both"/>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Стандарт государственной услуги</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w:t>
      </w:r>
      <w:r w:rsidRPr="003E49BF">
        <w:rPr>
          <w:rFonts w:ascii="Times New Roman" w:hAnsi="Times New Roman" w:cs="Times New Roman"/>
          <w:b/>
          <w:bCs/>
          <w:color w:val="000000"/>
          <w:sz w:val="28"/>
          <w:szCs w:val="28"/>
          <w:lang w:eastAsia="ru-RU"/>
        </w:rPr>
        <w:t>Прием документов в организации технического и профессионального, послесреднего образования</w:t>
      </w:r>
      <w:r w:rsidRPr="003E49BF">
        <w:rPr>
          <w:rFonts w:ascii="Times New Roman" w:hAnsi="Times New Roman" w:cs="Times New Roman"/>
          <w:b/>
          <w:bCs/>
          <w:sz w:val="28"/>
          <w:szCs w:val="28"/>
          <w:lang w:eastAsia="ru-RU"/>
        </w:rPr>
        <w:t>»</w:t>
      </w: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3E49BF"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1. Общие положения</w:t>
      </w:r>
    </w:p>
    <w:p w:rsidR="00AE0298" w:rsidRDefault="00AE0298" w:rsidP="00AE0298">
      <w:pPr>
        <w:tabs>
          <w:tab w:val="left" w:pos="0"/>
        </w:tabs>
        <w:spacing w:after="0" w:line="240" w:lineRule="auto"/>
        <w:jc w:val="both"/>
        <w:rPr>
          <w:rFonts w:ascii="Times New Roman" w:hAnsi="Times New Roman" w:cs="Times New Roman"/>
          <w:sz w:val="28"/>
          <w:szCs w:val="28"/>
          <w:lang w:eastAsia="ru-RU"/>
        </w:rPr>
      </w:pPr>
    </w:p>
    <w:p w:rsidR="00AE0298"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Государственная услуга «</w:t>
      </w:r>
      <w:r w:rsidR="003E49BF" w:rsidRPr="003E49BF">
        <w:rPr>
          <w:rFonts w:ascii="Times New Roman" w:hAnsi="Times New Roman" w:cs="Times New Roman"/>
          <w:color w:val="000000"/>
          <w:sz w:val="28"/>
          <w:szCs w:val="28"/>
          <w:lang w:eastAsia="ru-RU"/>
        </w:rPr>
        <w:t>Прием документов в организации технического и профессионального,послесреднего образования</w:t>
      </w:r>
      <w:r w:rsidR="003E49BF" w:rsidRPr="003E49BF">
        <w:rPr>
          <w:rFonts w:ascii="Times New Roman" w:hAnsi="Times New Roman" w:cs="Times New Roman"/>
          <w:sz w:val="28"/>
          <w:szCs w:val="28"/>
          <w:lang w:eastAsia="ru-RU"/>
        </w:rPr>
        <w:t xml:space="preserve">»(далее </w:t>
      </w:r>
      <w:r w:rsidR="003E49BF" w:rsidRPr="003E49BF">
        <w:rPr>
          <w:rFonts w:ascii="Times New Roman" w:hAnsi="Times New Roman" w:cs="Times New Roman"/>
          <w:sz w:val="28"/>
          <w:szCs w:val="28"/>
          <w:lang w:eastAsia="ru-RU"/>
        </w:rPr>
        <w:br/>
        <w:t>- государственнаяуслуга).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Стандарт государственной услуги разработан Министерством образования и науки Республики Казахстан (далее – Министерство).</w:t>
      </w:r>
    </w:p>
    <w:p w:rsid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3.Государственная услуга оказывается организациями технического и профессионального, послесреднего образования (далее </w:t>
      </w:r>
      <w:r>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услугодатель).</w:t>
      </w:r>
    </w:p>
    <w:p w:rsidR="003E49BF" w:rsidRP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канцелярию услугодателя.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2. Порядок оказания государственной услуги</w:t>
      </w:r>
    </w:p>
    <w:p w:rsidR="003E49BF" w:rsidRPr="003E49BF"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4. Сроки оказания государственной услуги:</w:t>
      </w:r>
    </w:p>
    <w:p w:rsidR="003E49BF" w:rsidRPr="003E49BF"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1) с момента </w:t>
      </w:r>
      <w:r w:rsidR="003E49BF" w:rsidRPr="003E49BF">
        <w:rPr>
          <w:rFonts w:ascii="Times New Roman" w:hAnsi="Times New Roman" w:cs="Times New Roman"/>
          <w:color w:val="000000"/>
          <w:sz w:val="28"/>
          <w:szCs w:val="28"/>
          <w:lang w:eastAsia="ru-RU"/>
        </w:rPr>
        <w:t>сдачи пакета документов услугодателю</w:t>
      </w:r>
      <w:r w:rsidR="003E49BF" w:rsidRPr="003E49BF">
        <w:rPr>
          <w:rFonts w:ascii="Times New Roman" w:hAnsi="Times New Roman" w:cs="Times New Roman"/>
          <w:sz w:val="28"/>
          <w:szCs w:val="28"/>
          <w:lang w:eastAsia="ru-RU"/>
        </w:rPr>
        <w:t xml:space="preserve"> для услугополучателей, поступающих</w:t>
      </w:r>
      <w:r w:rsidR="003E49BF" w:rsidRPr="003E49BF">
        <w:rPr>
          <w:rFonts w:ascii="Times New Roman" w:hAnsi="Times New Roman" w:cs="Times New Roman"/>
          <w:color w:val="000000"/>
          <w:sz w:val="28"/>
          <w:szCs w:val="28"/>
          <w:lang w:eastAsia="ru-RU"/>
        </w:rPr>
        <w:t>:</w:t>
      </w:r>
    </w:p>
    <w:p w:rsidR="003E49BF" w:rsidRPr="003E49BF" w:rsidRDefault="003E49BF" w:rsidP="00AE0298">
      <w:pPr>
        <w:tabs>
          <w:tab w:val="left" w:pos="0"/>
        </w:tabs>
        <w:spacing w:after="0" w:line="240" w:lineRule="auto"/>
        <w:jc w:val="both"/>
        <w:rPr>
          <w:rFonts w:ascii="Times New Roman" w:hAnsi="Times New Roman" w:cs="Times New Roman"/>
          <w:sz w:val="28"/>
          <w:szCs w:val="28"/>
          <w:lang w:eastAsia="ru-RU"/>
        </w:rPr>
      </w:pPr>
      <w:r w:rsidRPr="003E49BF">
        <w:rPr>
          <w:rFonts w:ascii="Times New Roman" w:hAnsi="Times New Roman" w:cs="Times New Roman"/>
          <w:sz w:val="28"/>
          <w:szCs w:val="28"/>
          <w:lang w:eastAsia="ru-RU"/>
        </w:rPr>
        <w:t>на очную форму обучения  – с 20 июня по 20 августа;</w:t>
      </w:r>
    </w:p>
    <w:p w:rsidR="003E49BF" w:rsidRPr="003E49BF" w:rsidRDefault="003E49BF" w:rsidP="00AE0298">
      <w:pPr>
        <w:tabs>
          <w:tab w:val="left" w:pos="0"/>
        </w:tabs>
        <w:spacing w:after="0" w:line="240" w:lineRule="auto"/>
        <w:jc w:val="both"/>
        <w:rPr>
          <w:rFonts w:ascii="Times New Roman" w:hAnsi="Times New Roman" w:cs="Times New Roman"/>
          <w:sz w:val="28"/>
          <w:szCs w:val="28"/>
          <w:lang w:val="kk-KZ" w:eastAsia="ru-RU"/>
        </w:rPr>
      </w:pPr>
      <w:r w:rsidRPr="003E49BF">
        <w:rPr>
          <w:rFonts w:ascii="Times New Roman" w:hAnsi="Times New Roman" w:cs="Times New Roman"/>
          <w:sz w:val="28"/>
          <w:szCs w:val="28"/>
          <w:lang w:eastAsia="ru-RU"/>
        </w:rPr>
        <w:t>на заочную</w:t>
      </w:r>
      <w:r w:rsidRPr="003E49BF">
        <w:rPr>
          <w:rFonts w:ascii="Times New Roman" w:hAnsi="Times New Roman" w:cs="Times New Roman"/>
          <w:sz w:val="28"/>
          <w:szCs w:val="28"/>
          <w:lang w:val="kk-KZ" w:eastAsia="ru-RU"/>
        </w:rPr>
        <w:t>(</w:t>
      </w:r>
      <w:r w:rsidRPr="003E49BF">
        <w:rPr>
          <w:rFonts w:ascii="Times New Roman" w:hAnsi="Times New Roman" w:cs="Times New Roman"/>
          <w:sz w:val="28"/>
          <w:szCs w:val="28"/>
          <w:lang w:eastAsia="ru-RU"/>
        </w:rPr>
        <w:t>вечерную</w:t>
      </w:r>
      <w:r w:rsidRPr="003E49BF">
        <w:rPr>
          <w:rFonts w:ascii="Times New Roman" w:hAnsi="Times New Roman" w:cs="Times New Roman"/>
          <w:sz w:val="28"/>
          <w:szCs w:val="28"/>
          <w:lang w:val="kk-KZ" w:eastAsia="ru-RU"/>
        </w:rPr>
        <w:t>)</w:t>
      </w:r>
      <w:r w:rsidRPr="003E49BF">
        <w:rPr>
          <w:rFonts w:ascii="Times New Roman" w:hAnsi="Times New Roman" w:cs="Times New Roman"/>
          <w:sz w:val="28"/>
          <w:szCs w:val="28"/>
          <w:lang w:eastAsia="ru-RU"/>
        </w:rPr>
        <w:t xml:space="preserve"> формы обучения – с 20 июня по 20 сентября</w:t>
      </w:r>
      <w:r w:rsidRPr="003E49BF">
        <w:rPr>
          <w:rFonts w:ascii="Times New Roman" w:hAnsi="Times New Roman" w:cs="Times New Roman"/>
          <w:sz w:val="28"/>
          <w:szCs w:val="28"/>
          <w:lang w:val="kk-KZ" w:eastAsia="ru-RU"/>
        </w:rPr>
        <w:t>.</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максимально допустимое время ожидания для сдачи пакета документов услугополучателем –15 минут;</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максимальнодопустимое время обслуживания – 15минут.</w:t>
      </w:r>
      <w:r w:rsidR="00AE0298" w:rsidRPr="00B37CDF">
        <w:rPr>
          <w:rFonts w:ascii="Times New Roman" w:hAnsi="Times New Roman" w:cs="Times New Roman"/>
          <w:sz w:val="28"/>
          <w:szCs w:val="28"/>
          <w:lang w:eastAsia="ru-RU"/>
        </w:rPr>
        <w:t>(законодательством не предусмотрен, срок установлен исходя из п.6 ст.26 ЗРК «Об образовании»)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Форма оказания государственной услуги: бумажная.</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6.Результатом  оказания государственной услуги  является расписка о приеме документов </w:t>
      </w:r>
      <w:r w:rsidR="003E49BF" w:rsidRPr="003E49BF">
        <w:rPr>
          <w:rFonts w:ascii="Times New Roman" w:hAnsi="Times New Roman" w:cs="Times New Roman"/>
          <w:sz w:val="28"/>
          <w:szCs w:val="28"/>
          <w:shd w:val="clear" w:color="auto" w:fill="FFFFFF"/>
          <w:lang w:eastAsia="ru-RU"/>
        </w:rPr>
        <w:t>в учебное заведение технического и профессионального, послесреднего образования</w:t>
      </w:r>
      <w:r w:rsidR="00AE0298">
        <w:rPr>
          <w:rFonts w:ascii="Times New Roman" w:hAnsi="Times New Roman" w:cs="Times New Roman"/>
          <w:sz w:val="28"/>
          <w:szCs w:val="28"/>
          <w:shd w:val="clear" w:color="auto" w:fill="FFFFFF"/>
          <w:lang w:eastAsia="ru-RU"/>
        </w:rPr>
        <w:t xml:space="preserve"> согласно </w:t>
      </w:r>
      <w:r w:rsidR="004B7007">
        <w:rPr>
          <w:rFonts w:ascii="Times New Roman" w:hAnsi="Times New Roman" w:cs="Times New Roman"/>
          <w:sz w:val="28"/>
          <w:szCs w:val="28"/>
          <w:shd w:val="clear" w:color="auto" w:fill="FFFFFF"/>
          <w:lang w:eastAsia="ru-RU"/>
        </w:rPr>
        <w:t>п</w:t>
      </w:r>
      <w:r w:rsidR="00AE0298">
        <w:rPr>
          <w:rFonts w:ascii="Times New Roman" w:hAnsi="Times New Roman" w:cs="Times New Roman"/>
          <w:sz w:val="28"/>
          <w:szCs w:val="28"/>
          <w:shd w:val="clear" w:color="auto" w:fill="FFFFFF"/>
          <w:lang w:eastAsia="ru-RU"/>
        </w:rPr>
        <w:t>риложению</w:t>
      </w:r>
      <w:r w:rsidR="004B78ED">
        <w:rPr>
          <w:rFonts w:ascii="Times New Roman" w:hAnsi="Times New Roman" w:cs="Times New Roman"/>
          <w:sz w:val="28"/>
          <w:szCs w:val="28"/>
          <w:shd w:val="clear" w:color="auto" w:fill="FFFFFF"/>
          <w:lang w:eastAsia="ru-RU"/>
        </w:rPr>
        <w:t xml:space="preserve"> 1 </w:t>
      </w:r>
      <w:r w:rsidR="00AE0298">
        <w:rPr>
          <w:rFonts w:ascii="Times New Roman" w:hAnsi="Times New Roman" w:cs="Times New Roman"/>
          <w:sz w:val="28"/>
          <w:szCs w:val="28"/>
          <w:shd w:val="clear" w:color="auto" w:fill="FFFFFF"/>
          <w:lang w:eastAsia="ru-RU"/>
        </w:rPr>
        <w:t>к стандарту государственной услуги.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Форма предоставления результата оказания государственной услуги: бумажная.</w:t>
      </w:r>
    </w:p>
    <w:p w:rsidR="003E49BF" w:rsidRPr="003E49BF" w:rsidRDefault="0074553E" w:rsidP="00AE0298">
      <w:pPr>
        <w:tabs>
          <w:tab w:val="left" w:pos="0"/>
          <w:tab w:val="left" w:pos="993"/>
          <w:tab w:val="left" w:pos="1418"/>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lastRenderedPageBreak/>
        <w:tab/>
      </w:r>
      <w:r w:rsidR="003E49BF" w:rsidRPr="003E49BF">
        <w:rPr>
          <w:rFonts w:ascii="Times New Roman" w:hAnsi="Times New Roman" w:cs="Times New Roman"/>
          <w:sz w:val="28"/>
          <w:szCs w:val="28"/>
          <w:lang w:eastAsia="ru-RU"/>
        </w:rPr>
        <w:t>7.</w:t>
      </w:r>
      <w:r w:rsidR="003E49BF" w:rsidRPr="003E49BF">
        <w:rPr>
          <w:rFonts w:ascii="Times New Roman" w:hAnsi="Times New Roman" w:cs="Times New Roman"/>
          <w:color w:val="000000"/>
          <w:sz w:val="28"/>
          <w:szCs w:val="28"/>
          <w:lang w:eastAsia="ru-RU"/>
        </w:rPr>
        <w:t xml:space="preserve">Государственная услуга оказывается бесплатно физическим лицам (далее - услугополучатель). </w:t>
      </w:r>
    </w:p>
    <w:p w:rsidR="003E49BF" w:rsidRPr="003E49BF" w:rsidRDefault="0074553E" w:rsidP="00AE0298">
      <w:pPr>
        <w:tabs>
          <w:tab w:val="left" w:pos="0"/>
          <w:tab w:val="left" w:pos="993"/>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8.График работы услугодателя</w:t>
      </w:r>
      <w:r w:rsidR="003E49BF" w:rsidRPr="003E49BF">
        <w:rPr>
          <w:rFonts w:ascii="Times New Roman" w:hAnsi="Times New Roman" w:cs="Times New Roman"/>
          <w:sz w:val="28"/>
          <w:szCs w:val="28"/>
        </w:rPr>
        <w:t>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rsidR="003E49BF" w:rsidRPr="003E49BF" w:rsidRDefault="003E49BF" w:rsidP="00AE0298">
      <w:pPr>
        <w:tabs>
          <w:tab w:val="left" w:pos="0"/>
          <w:tab w:val="left" w:pos="993"/>
          <w:tab w:val="left" w:pos="1418"/>
        </w:tabs>
        <w:spacing w:after="0" w:line="240" w:lineRule="auto"/>
        <w:jc w:val="both"/>
        <w:rPr>
          <w:rFonts w:ascii="Times New Roman" w:hAnsi="Times New Roman" w:cs="Times New Roman"/>
          <w:b/>
          <w:bCs/>
          <w:color w:val="000000"/>
          <w:sz w:val="28"/>
          <w:szCs w:val="28"/>
          <w:lang w:eastAsia="ru-RU"/>
        </w:rPr>
      </w:pPr>
      <w:r w:rsidRPr="003E49BF">
        <w:rPr>
          <w:rFonts w:ascii="Times New Roman" w:hAnsi="Times New Roman" w:cs="Times New Roman"/>
          <w:color w:val="000000"/>
          <w:sz w:val="28"/>
          <w:szCs w:val="28"/>
          <w:lang w:eastAsia="ru-RU"/>
        </w:rPr>
        <w:t>Предварительная запись и ускоренное обслуживание не предусмотрены.</w:t>
      </w:r>
    </w:p>
    <w:p w:rsidR="00AE0298" w:rsidRPr="003E49BF" w:rsidRDefault="0074553E" w:rsidP="00CF4365">
      <w:pPr>
        <w:tabs>
          <w:tab w:val="left" w:pos="0"/>
          <w:tab w:val="left" w:pos="709"/>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9. Перечень документов, </w:t>
      </w:r>
      <w:r w:rsidR="003E49BF" w:rsidRPr="003E49BF">
        <w:rPr>
          <w:rFonts w:ascii="Times New Roman" w:hAnsi="Times New Roman" w:cs="Times New Roman"/>
          <w:sz w:val="28"/>
          <w:szCs w:val="28"/>
          <w:lang w:eastAsia="zh-TW"/>
        </w:rPr>
        <w:t>необходимых для оказания государственной услуги при обращении услугополучателя</w:t>
      </w:r>
      <w:r w:rsidR="00FB2141">
        <w:rPr>
          <w:rFonts w:ascii="Times New Roman" w:hAnsi="Times New Roman" w:cs="Times New Roman"/>
          <w:sz w:val="28"/>
          <w:szCs w:val="28"/>
          <w:lang w:eastAsia="zh-TW"/>
        </w:rPr>
        <w:t xml:space="preserve"> </w:t>
      </w:r>
      <w:r w:rsidR="003E49BF" w:rsidRPr="003E49BF">
        <w:rPr>
          <w:rFonts w:ascii="Times New Roman" w:hAnsi="Times New Roman" w:cs="Times New Roman"/>
          <w:sz w:val="28"/>
          <w:szCs w:val="28"/>
          <w:lang w:eastAsia="ru-RU"/>
        </w:rPr>
        <w:t>к</w:t>
      </w:r>
      <w:r w:rsidR="00FB2141">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услугодателю:</w:t>
      </w:r>
      <w:r w:rsidR="00AE0298" w:rsidRPr="001307AE">
        <w:rPr>
          <w:rFonts w:ascii="Times New Roman" w:hAnsi="Times New Roman" w:cs="Times New Roman"/>
          <w:sz w:val="28"/>
          <w:szCs w:val="28"/>
          <w:lang w:eastAsia="ru-RU"/>
        </w:rPr>
        <w:t xml:space="preserve"> (законодательством не предусмотрен, перечень документов сформирован исходя из п.6 ст.26 ЗРК «Об образовании»)</w:t>
      </w:r>
      <w:r w:rsidR="001307AE">
        <w:rPr>
          <w:rFonts w:ascii="Times New Roman" w:hAnsi="Times New Roman" w:cs="Times New Roman"/>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заявление о приеме в произвольной форме;</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подлинник документа об образовании;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фотографии размером 3х4 см в количестве 4-х штук;</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4) медицинская справка</w:t>
      </w:r>
      <w:bookmarkStart w:id="0" w:name="sub1001953063"/>
      <w:r w:rsidR="003E49BF" w:rsidRPr="003E49BF">
        <w:rPr>
          <w:rFonts w:ascii="Times New Roman" w:hAnsi="Times New Roman" w:cs="Times New Roman"/>
          <w:sz w:val="28"/>
          <w:szCs w:val="28"/>
          <w:lang w:eastAsia="ru-RU"/>
        </w:rPr>
        <w:t xml:space="preserve"> формы 086-У</w:t>
      </w:r>
      <w:bookmarkEnd w:id="0"/>
      <w:r w:rsidR="003E49BF" w:rsidRPr="003E49BF">
        <w:rPr>
          <w:rFonts w:ascii="Times New Roman" w:hAnsi="Times New Roman" w:cs="Times New Roman"/>
          <w:sz w:val="28"/>
          <w:szCs w:val="28"/>
          <w:lang w:eastAsia="ru-RU"/>
        </w:rPr>
        <w:t xml:space="preserve"> c приложением  флюроснимка</w:t>
      </w:r>
      <w:r w:rsidR="00463BD7">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для инвалидов І и II группы и инвалидов с детства заключение медико-социальной экспертизы)</w:t>
      </w:r>
      <w:r w:rsidR="00463BD7">
        <w:rPr>
          <w:rFonts w:ascii="Times New Roman" w:hAnsi="Times New Roman" w:cs="Times New Roman"/>
          <w:sz w:val="28"/>
          <w:szCs w:val="28"/>
          <w:lang w:eastAsia="ru-RU"/>
        </w:rPr>
        <w:t xml:space="preserve">, </w:t>
      </w:r>
      <w:r w:rsidR="00463BD7">
        <w:rPr>
          <w:rFonts w:ascii="Times New Roman" w:eastAsia="Times New Roman" w:hAnsi="Times New Roman"/>
          <w:bCs/>
          <w:kern w:val="1"/>
          <w:sz w:val="28"/>
          <w:szCs w:val="28"/>
          <w:lang w:val="kk-KZ" w:eastAsia="ru-RU"/>
        </w:rPr>
        <w:t>утвержденная п</w:t>
      </w:r>
      <w:r w:rsidR="00463BD7" w:rsidRPr="00EB1112">
        <w:rPr>
          <w:rFonts w:ascii="Times New Roman" w:eastAsia="Times New Roman" w:hAnsi="Times New Roman"/>
          <w:bCs/>
          <w:kern w:val="1"/>
          <w:sz w:val="28"/>
          <w:szCs w:val="28"/>
          <w:lang w:val="kk-KZ" w:eastAsia="ru-RU"/>
        </w:rPr>
        <w:t>риказ</w:t>
      </w:r>
      <w:r w:rsidR="00463BD7">
        <w:rPr>
          <w:rFonts w:ascii="Times New Roman" w:eastAsia="Times New Roman" w:hAnsi="Times New Roman"/>
          <w:bCs/>
          <w:kern w:val="1"/>
          <w:sz w:val="28"/>
          <w:szCs w:val="28"/>
          <w:lang w:val="kk-KZ" w:eastAsia="ru-RU"/>
        </w:rPr>
        <w:t xml:space="preserve">ом </w:t>
      </w:r>
      <w:r w:rsidR="00463BD7" w:rsidRPr="00EB1112">
        <w:rPr>
          <w:rFonts w:ascii="Times New Roman" w:eastAsia="Times New Roman" w:hAnsi="Times New Roman"/>
          <w:bCs/>
          <w:kern w:val="1"/>
          <w:sz w:val="28"/>
          <w:szCs w:val="28"/>
          <w:lang w:val="kk-KZ" w:eastAsia="ru-RU"/>
        </w:rPr>
        <w:t xml:space="preserve">и.о. Министра здравоохранения Республики Казахстан от23 ноября 2010 года № </w:t>
      </w:r>
      <w:r w:rsidR="00463BD7" w:rsidRPr="0009216D">
        <w:rPr>
          <w:rFonts w:ascii="Times New Roman" w:eastAsia="Times New Roman" w:hAnsi="Times New Roman"/>
          <w:bCs/>
          <w:kern w:val="1"/>
          <w:sz w:val="28"/>
          <w:szCs w:val="28"/>
          <w:lang w:val="kk-KZ" w:eastAsia="ru-RU"/>
        </w:rPr>
        <w:t>907(</w:t>
      </w:r>
      <w:r w:rsidR="00463BD7" w:rsidRPr="0009216D">
        <w:rPr>
          <w:rFonts w:ascii="Times New Roman" w:hAnsi="Times New Roman"/>
          <w:color w:val="000000"/>
          <w:spacing w:val="2"/>
          <w:sz w:val="28"/>
          <w:szCs w:val="28"/>
          <w:shd w:val="clear" w:color="auto" w:fill="FFFFFF"/>
        </w:rPr>
        <w:t>зарегистрированный в Реестре государственной регистрации нормативных правовых актов</w:t>
      </w:r>
      <w:r w:rsidR="00463BD7">
        <w:rPr>
          <w:rFonts w:ascii="Times New Roman" w:hAnsi="Times New Roman"/>
          <w:color w:val="000000"/>
          <w:spacing w:val="2"/>
          <w:sz w:val="28"/>
          <w:szCs w:val="28"/>
          <w:shd w:val="clear" w:color="auto" w:fill="FFFFFF"/>
        </w:rPr>
        <w:t xml:space="preserve"> за </w:t>
      </w:r>
      <w:r w:rsidR="00463BD7" w:rsidRPr="0009216D">
        <w:rPr>
          <w:rFonts w:ascii="Times New Roman" w:hAnsi="Times New Roman"/>
          <w:color w:val="000000"/>
          <w:spacing w:val="2"/>
          <w:sz w:val="28"/>
          <w:szCs w:val="28"/>
          <w:shd w:val="clear" w:color="auto" w:fill="FFFFFF"/>
        </w:rPr>
        <w:t>№ 6697</w:t>
      </w:r>
      <w:r w:rsidR="00463BD7" w:rsidRPr="0009216D">
        <w:rPr>
          <w:rFonts w:ascii="Times New Roman" w:eastAsia="Times New Roman" w:hAnsi="Times New Roman"/>
          <w:bCs/>
          <w:kern w:val="1"/>
          <w:sz w:val="28"/>
          <w:szCs w:val="28"/>
          <w:lang w:val="kk-KZ" w:eastAsia="ru-RU"/>
        </w:rPr>
        <w:t>)</w:t>
      </w:r>
      <w:r w:rsidR="00463BD7" w:rsidRPr="0009216D">
        <w:rPr>
          <w:rFonts w:ascii="Times New Roman" w:eastAsia="Times New Roman" w:hAnsi="Times New Roman"/>
          <w:bCs/>
          <w:kern w:val="1"/>
          <w:sz w:val="28"/>
          <w:szCs w:val="28"/>
          <w:lang w:eastAsia="ru-RU"/>
        </w:rPr>
        <w:t>;</w:t>
      </w:r>
    </w:p>
    <w:p w:rsidR="003E49BF" w:rsidRPr="003E49BF" w:rsidRDefault="0074553E" w:rsidP="00AE0298">
      <w:pPr>
        <w:tabs>
          <w:tab w:val="left" w:pos="0"/>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сертификат единого национального тестирования или комплексного тестирования (при наличии);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ab/>
      </w:r>
      <w:r w:rsidR="003E49BF" w:rsidRPr="003E49BF">
        <w:rPr>
          <w:rFonts w:ascii="Times New Roman" w:hAnsi="Times New Roman" w:cs="Times New Roman"/>
          <w:sz w:val="28"/>
          <w:szCs w:val="28"/>
          <w:lang w:val="kk-KZ" w:eastAsia="ru-RU"/>
        </w:rPr>
        <w:t>6)</w:t>
      </w:r>
      <w:r w:rsidR="00B24242">
        <w:rPr>
          <w:rFonts w:ascii="Times New Roman" w:hAnsi="Times New Roman" w:cs="Times New Roman"/>
          <w:sz w:val="28"/>
          <w:szCs w:val="28"/>
          <w:lang w:val="kk-KZ" w:eastAsia="ru-RU"/>
        </w:rPr>
        <w:t xml:space="preserve"> </w:t>
      </w:r>
      <w:bookmarkStart w:id="1" w:name="_GoBack"/>
      <w:bookmarkEnd w:id="1"/>
      <w:r w:rsidR="003E49BF" w:rsidRPr="003E49BF">
        <w:rPr>
          <w:rFonts w:ascii="Times New Roman" w:hAnsi="Times New Roman" w:cs="Times New Roman"/>
          <w:sz w:val="28"/>
          <w:szCs w:val="28"/>
          <w:lang w:val="kk-KZ" w:eastAsia="ru-RU"/>
        </w:rPr>
        <w:t>д</w:t>
      </w:r>
      <w:r w:rsidR="003E49BF" w:rsidRPr="003E49BF">
        <w:rPr>
          <w:rStyle w:val="s0"/>
          <w:sz w:val="28"/>
          <w:szCs w:val="28"/>
        </w:rPr>
        <w:t>окумент</w:t>
      </w:r>
      <w:r w:rsidR="00463BD7">
        <w:rPr>
          <w:rStyle w:val="s0"/>
          <w:sz w:val="28"/>
          <w:szCs w:val="28"/>
        </w:rPr>
        <w:t xml:space="preserve">, </w:t>
      </w:r>
      <w:r w:rsidR="003E49BF" w:rsidRPr="003E49BF">
        <w:rPr>
          <w:rStyle w:val="s0"/>
          <w:sz w:val="28"/>
          <w:szCs w:val="28"/>
        </w:rPr>
        <w:t>удостоверяющий личность (для идентификации личности).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Документы, удостоверяющие личность услугополучателя, предъявляются лично или законными представителями.</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Услугополучатели</w:t>
      </w:r>
      <w:r w:rsidR="00463BD7">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 xml:space="preserve"> иностранцыи лица без гражданства</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также представляют документ,определяющий их статус,сотметкой о регистрации по месту проживания:</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иностранец - вид на жительство иностранца в Республике Казахстан;</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лицо без гражданства - удостоверение лица без гражданства;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беженец - удостоверение беженца;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B3E35">
        <w:rPr>
          <w:rFonts w:ascii="Times New Roman" w:hAnsi="Times New Roman" w:cs="Times New Roman"/>
          <w:sz w:val="28"/>
          <w:szCs w:val="28"/>
          <w:lang w:eastAsia="ru-RU"/>
        </w:rPr>
        <w:t xml:space="preserve">4) лицо, ищущее убежище – </w:t>
      </w:r>
      <w:r w:rsidR="003E49BF" w:rsidRPr="003E49BF">
        <w:rPr>
          <w:rFonts w:ascii="Times New Roman" w:hAnsi="Times New Roman" w:cs="Times New Roman"/>
          <w:sz w:val="28"/>
          <w:szCs w:val="28"/>
          <w:lang w:eastAsia="ru-RU"/>
        </w:rPr>
        <w:t>свидетельстволица, ищущего убежище;</w:t>
      </w:r>
    </w:p>
    <w:p w:rsidR="003E49BF" w:rsidRPr="003E49BF" w:rsidRDefault="0074553E" w:rsidP="00AE0298">
      <w:pPr>
        <w:tabs>
          <w:tab w:val="left" w:pos="0"/>
          <w:tab w:val="left" w:pos="70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5) оралман</w:t>
      </w:r>
      <w:r w:rsidR="00463BD7">
        <w:rPr>
          <w:rFonts w:ascii="Times New Roman" w:hAnsi="Times New Roman" w:cs="Times New Roman"/>
          <w:sz w:val="28"/>
          <w:szCs w:val="28"/>
          <w:lang w:eastAsia="ru-RU"/>
        </w:rPr>
        <w:t>–</w:t>
      </w:r>
      <w:r w:rsidR="003E49BF" w:rsidRPr="003E49BF">
        <w:rPr>
          <w:rFonts w:ascii="Times New Roman" w:hAnsi="Times New Roman" w:cs="Times New Roman"/>
          <w:sz w:val="28"/>
          <w:szCs w:val="28"/>
          <w:lang w:eastAsia="ru-RU"/>
        </w:rPr>
        <w:t xml:space="preserve"> удостоверениеоралмана.</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Услугополучателю выдается расписка о приеме документов</w:t>
      </w:r>
      <w:bookmarkStart w:id="2" w:name="sub1002586656"/>
      <w:r w:rsidR="003E49BF" w:rsidRPr="003E49BF">
        <w:rPr>
          <w:rFonts w:ascii="Times New Roman" w:hAnsi="Times New Roman" w:cs="Times New Roman"/>
          <w:sz w:val="28"/>
          <w:szCs w:val="28"/>
          <w:lang w:eastAsia="ru-RU"/>
        </w:rPr>
        <w:t xml:space="preserve"> по форме, согласно приложению к настоящему стандарту государственной услуги, с указанием:</w:t>
      </w:r>
    </w:p>
    <w:p w:rsidR="0074553E"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1) перечня сданных документов;</w:t>
      </w:r>
    </w:p>
    <w:p w:rsidR="003E49BF" w:rsidRPr="003E49BF"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2) фамилии, имени, отчества (при наличии), должности сотрудника, принявшего документы, а также его контактных данных.</w:t>
      </w:r>
    </w:p>
    <w:p w:rsidR="003E49BF" w:rsidRPr="003E49BF" w:rsidRDefault="003E49BF" w:rsidP="00AE0298">
      <w:pPr>
        <w:tabs>
          <w:tab w:val="left" w:pos="0"/>
        </w:tabs>
        <w:suppressAutoHyphens/>
        <w:spacing w:after="0" w:line="240" w:lineRule="auto"/>
        <w:jc w:val="center"/>
        <w:rPr>
          <w:rFonts w:ascii="Times New Roman" w:hAnsi="Times New Roman" w:cs="Times New Roman"/>
          <w:b/>
          <w:bCs/>
          <w:sz w:val="28"/>
          <w:szCs w:val="28"/>
          <w:lang w:eastAsia="ru-RU"/>
        </w:rPr>
      </w:pPr>
      <w:bookmarkStart w:id="3" w:name="SUB1500"/>
      <w:bookmarkStart w:id="4" w:name="SUB1600"/>
      <w:bookmarkEnd w:id="2"/>
      <w:bookmarkEnd w:id="3"/>
      <w:bookmarkEnd w:id="4"/>
    </w:p>
    <w:p w:rsidR="003E49BF" w:rsidRPr="003E49BF" w:rsidRDefault="003E49BF" w:rsidP="00AE0298">
      <w:pPr>
        <w:tabs>
          <w:tab w:val="left" w:pos="0"/>
        </w:tabs>
        <w:suppressAutoHyphens/>
        <w:spacing w:after="0" w:line="240" w:lineRule="auto"/>
        <w:jc w:val="center"/>
        <w:rPr>
          <w:rFonts w:ascii="Times New Roman" w:hAnsi="Times New Roman" w:cs="Times New Roman"/>
          <w:b/>
          <w:bCs/>
          <w:sz w:val="28"/>
          <w:szCs w:val="28"/>
          <w:lang w:eastAsia="ru-RU"/>
        </w:rPr>
      </w:pP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3.Порядок обжалования решений, действий (бездействий)</w:t>
      </w: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lastRenderedPageBreak/>
        <w:t>услугодателей и (или) их должностных лиц по вопросам оказания государственных услуг</w:t>
      </w:r>
    </w:p>
    <w:p w:rsidR="003E49BF" w:rsidRPr="003E49BF" w:rsidRDefault="003E49BF" w:rsidP="00AE0298">
      <w:pPr>
        <w:widowControl w:val="0"/>
        <w:tabs>
          <w:tab w:val="left" w:pos="0"/>
        </w:tabs>
        <w:spacing w:after="0" w:line="240" w:lineRule="auto"/>
        <w:jc w:val="center"/>
        <w:rPr>
          <w:rFonts w:ascii="Times New Roman" w:hAnsi="Times New Roman" w:cs="Times New Roman"/>
          <w:sz w:val="28"/>
          <w:szCs w:val="28"/>
          <w:highlight w:val="yellow"/>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10. Обжалование решений, действий (бездействий)услугодателя и (или) его должностных лиц по вопросам оказания государственных услуг</w:t>
      </w:r>
      <w:r w:rsidR="005D26D5">
        <w:rPr>
          <w:rFonts w:ascii="Times New Roman" w:hAnsi="Times New Roman" w:cs="Times New Roman"/>
          <w:color w:val="000000"/>
          <w:sz w:val="28"/>
          <w:szCs w:val="28"/>
          <w:lang w:eastAsia="ru-RU"/>
        </w:rPr>
        <w:t xml:space="preserve">, </w:t>
      </w:r>
      <w:r w:rsidR="003E49BF" w:rsidRPr="003E49BF">
        <w:rPr>
          <w:rFonts w:ascii="Times New Roman" w:hAnsi="Times New Roman" w:cs="Times New Roman"/>
          <w:color w:val="000000"/>
          <w:sz w:val="28"/>
          <w:szCs w:val="28"/>
          <w:lang w:eastAsia="ru-RU"/>
        </w:rPr>
        <w:t>жалоба подается в письменном виде на имя:</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руководителя Министерства либо лица, его замещающего, по адресу, указанному в пункте 12 настоящего стандарта государственной услуги;</w:t>
      </w:r>
    </w:p>
    <w:p w:rsidR="003E49BF" w:rsidRPr="003E49BF" w:rsidRDefault="0074553E" w:rsidP="00AE0298">
      <w:pPr>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руководителяуслугодателя, а также на имя руководителя соответствующего местного исполнительного органа города республиканского значения и столицы, района (города областного значения) (далее - МИО)  по адресам, указанным впункте 12 настоящего стандарта государственной услуги.</w:t>
      </w:r>
    </w:p>
    <w:p w:rsidR="0074553E" w:rsidRDefault="0074553E" w:rsidP="0074553E">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 </w:t>
      </w:r>
    </w:p>
    <w:p w:rsidR="003E49BF" w:rsidRPr="003E49BF" w:rsidRDefault="0074553E" w:rsidP="0074553E">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shd w:val="clear" w:color="auto" w:fill="FFFFFF"/>
          <w:lang w:eastAsia="ru-RU"/>
        </w:rPr>
        <w:t xml:space="preserve">Жалоба </w:t>
      </w:r>
      <w:r w:rsidR="003E49BF" w:rsidRPr="003E49BF">
        <w:rPr>
          <w:rFonts w:ascii="Times New Roman" w:hAnsi="Times New Roman" w:cs="Times New Roman"/>
          <w:color w:val="000000"/>
          <w:sz w:val="28"/>
          <w:szCs w:val="28"/>
          <w:lang w:eastAsia="ru-RU"/>
        </w:rPr>
        <w:t>услугополучателя по вопросам оказания государственной услуги, поступившая в адрес, Министерства, услугодателя, МИО подлежит рассмотрению в течение пяти рабочих дней со дня ее регистрации.</w:t>
      </w:r>
    </w:p>
    <w:p w:rsidR="003E49BF" w:rsidRPr="003E49BF" w:rsidRDefault="0074553E" w:rsidP="00AE0298">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3E49BF" w:rsidRPr="003E49BF" w:rsidRDefault="0074553E" w:rsidP="00AE0298">
      <w:pPr>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3E49BF" w:rsidRPr="003E49BF" w:rsidRDefault="0074553E" w:rsidP="00AE0298">
      <w:pPr>
        <w:tabs>
          <w:tab w:val="left" w:pos="0"/>
        </w:tabs>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highlight w:val="yellow"/>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u w:val="single"/>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4. Иные требования с учетом особенностей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оказания государственной услуги</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12.Адреса мест оказания государственной услуги размещены:</w:t>
      </w:r>
    </w:p>
    <w:p w:rsidR="00EA6169" w:rsidRPr="00EA6169" w:rsidRDefault="00EA6169" w:rsidP="00EA6169">
      <w:pPr>
        <w:pStyle w:val="a6"/>
        <w:shd w:val="clear" w:color="auto" w:fill="FFFFFF"/>
        <w:ind w:left="709"/>
        <w:jc w:val="both"/>
        <w:rPr>
          <w:sz w:val="28"/>
          <w:szCs w:val="28"/>
          <w:lang w:val="ru-RU"/>
        </w:rPr>
      </w:pPr>
      <w:r>
        <w:rPr>
          <w:sz w:val="28"/>
          <w:szCs w:val="28"/>
          <w:lang w:val="kk-KZ"/>
        </w:rPr>
        <w:t xml:space="preserve">1) </w:t>
      </w:r>
      <w:r w:rsidRPr="00951673">
        <w:rPr>
          <w:sz w:val="28"/>
          <w:szCs w:val="28"/>
          <w:lang w:val="kk-KZ"/>
        </w:rPr>
        <w:t>на интернет-ресурсе Министерства</w:t>
      </w:r>
      <w:r w:rsidRPr="00EA6169">
        <w:rPr>
          <w:sz w:val="28"/>
          <w:szCs w:val="28"/>
          <w:lang w:val="ru-RU"/>
        </w:rPr>
        <w:t xml:space="preserve">: </w:t>
      </w:r>
      <w:hyperlink r:id="rId6" w:history="1">
        <w:r w:rsidRPr="00B2410C">
          <w:rPr>
            <w:rStyle w:val="a3"/>
            <w:sz w:val="28"/>
            <w:szCs w:val="28"/>
          </w:rPr>
          <w:t>www</w:t>
        </w:r>
        <w:r w:rsidRPr="00B2410C">
          <w:rPr>
            <w:rStyle w:val="a3"/>
            <w:sz w:val="28"/>
            <w:szCs w:val="28"/>
            <w:lang w:val="ru-RU"/>
          </w:rPr>
          <w:t>.</w:t>
        </w:r>
        <w:r w:rsidRPr="00B2410C">
          <w:rPr>
            <w:rStyle w:val="a3"/>
            <w:sz w:val="28"/>
            <w:szCs w:val="28"/>
          </w:rPr>
          <w:t>edu</w:t>
        </w:r>
        <w:r w:rsidRPr="00B2410C">
          <w:rPr>
            <w:rStyle w:val="a3"/>
            <w:sz w:val="28"/>
            <w:szCs w:val="28"/>
            <w:lang w:val="ru-RU"/>
          </w:rPr>
          <w:t>.</w:t>
        </w:r>
        <w:r w:rsidRPr="00B2410C">
          <w:rPr>
            <w:rStyle w:val="a3"/>
            <w:sz w:val="28"/>
            <w:szCs w:val="28"/>
          </w:rPr>
          <w:t>gov</w:t>
        </w:r>
        <w:r w:rsidRPr="00B2410C">
          <w:rPr>
            <w:rStyle w:val="a3"/>
            <w:sz w:val="28"/>
            <w:szCs w:val="28"/>
            <w:lang w:val="ru-RU"/>
          </w:rPr>
          <w:t>.</w:t>
        </w:r>
        <w:r w:rsidRPr="00B2410C">
          <w:rPr>
            <w:rStyle w:val="a3"/>
            <w:sz w:val="28"/>
            <w:szCs w:val="28"/>
          </w:rPr>
          <w:t>kz</w:t>
        </w:r>
      </w:hyperlink>
      <w:r w:rsidRPr="00BE3DB2">
        <w:rPr>
          <w:sz w:val="28"/>
          <w:szCs w:val="28"/>
          <w:lang w:val="ru-RU"/>
        </w:rPr>
        <w:t>:</w:t>
      </w:r>
    </w:p>
    <w:p w:rsidR="00EA6169" w:rsidRPr="00BE3DB2" w:rsidRDefault="00EA6169" w:rsidP="00EA6169">
      <w:pPr>
        <w:pStyle w:val="a6"/>
        <w:shd w:val="clear" w:color="auto" w:fill="FFFFFF"/>
        <w:ind w:left="709"/>
        <w:jc w:val="both"/>
        <w:rPr>
          <w:color w:val="393939"/>
          <w:sz w:val="28"/>
          <w:szCs w:val="28"/>
          <w:lang w:val="ru-RU"/>
        </w:rPr>
      </w:pPr>
      <w:r w:rsidRPr="00BE3DB2">
        <w:rPr>
          <w:color w:val="393939"/>
          <w:sz w:val="28"/>
          <w:szCs w:val="28"/>
          <w:lang w:val="ru-RU"/>
        </w:rPr>
        <w:t>010000, город Астана, улица Орынбор, 8</w:t>
      </w:r>
    </w:p>
    <w:p w:rsidR="00EA6169" w:rsidRPr="00BE3DB2" w:rsidRDefault="00EA6169" w:rsidP="00EA6169">
      <w:pPr>
        <w:pStyle w:val="a6"/>
        <w:shd w:val="clear" w:color="auto" w:fill="FFFFFF"/>
        <w:ind w:left="709"/>
        <w:jc w:val="both"/>
        <w:rPr>
          <w:color w:val="393939"/>
          <w:sz w:val="28"/>
          <w:szCs w:val="28"/>
          <w:lang w:val="ru-RU"/>
        </w:rPr>
      </w:pPr>
      <w:r>
        <w:rPr>
          <w:color w:val="393939"/>
          <w:sz w:val="28"/>
          <w:szCs w:val="28"/>
          <w:lang w:val="ru-RU"/>
        </w:rPr>
        <w:t>т</w:t>
      </w:r>
      <w:r w:rsidRPr="00BE3DB2">
        <w:rPr>
          <w:color w:val="393939"/>
          <w:sz w:val="28"/>
          <w:szCs w:val="28"/>
          <w:lang w:val="ru-RU"/>
        </w:rPr>
        <w:t>елефон: +7 (7172) 742-425</w:t>
      </w:r>
    </w:p>
    <w:p w:rsidR="00EA6169" w:rsidRPr="006621E1" w:rsidRDefault="00EA6169" w:rsidP="00EA6169">
      <w:pPr>
        <w:tabs>
          <w:tab w:val="left" w:pos="0"/>
        </w:tabs>
        <w:spacing w:after="0" w:line="240" w:lineRule="auto"/>
        <w:ind w:right="-2"/>
        <w:jc w:val="both"/>
        <w:rPr>
          <w:rFonts w:ascii="Times New Roman" w:hAnsi="Times New Roman" w:cs="Times New Roman"/>
        </w:rPr>
      </w:pPr>
      <w:r w:rsidRPr="006621E1">
        <w:rPr>
          <w:rFonts w:ascii="Times New Roman" w:hAnsi="Times New Roman" w:cs="Times New Roman"/>
          <w:color w:val="393939"/>
          <w:sz w:val="28"/>
          <w:szCs w:val="28"/>
        </w:rPr>
        <w:tab/>
      </w:r>
      <w:r w:rsidRPr="00EA6169">
        <w:rPr>
          <w:rFonts w:ascii="Times New Roman" w:hAnsi="Times New Roman" w:cs="Times New Roman"/>
          <w:color w:val="393939"/>
          <w:sz w:val="28"/>
          <w:szCs w:val="28"/>
          <w:lang w:val="en-US"/>
        </w:rPr>
        <w:t>e</w:t>
      </w:r>
      <w:r w:rsidRPr="006621E1">
        <w:rPr>
          <w:rFonts w:ascii="Times New Roman" w:hAnsi="Times New Roman" w:cs="Times New Roman"/>
          <w:color w:val="393939"/>
          <w:sz w:val="28"/>
          <w:szCs w:val="28"/>
        </w:rPr>
        <w:t>-</w:t>
      </w:r>
      <w:r w:rsidRPr="00EA6169">
        <w:rPr>
          <w:rFonts w:ascii="Times New Roman" w:hAnsi="Times New Roman" w:cs="Times New Roman"/>
          <w:color w:val="393939"/>
          <w:sz w:val="28"/>
          <w:szCs w:val="28"/>
          <w:lang w:val="en-US"/>
        </w:rPr>
        <w:t>mail</w:t>
      </w:r>
      <w:r w:rsidRPr="006621E1">
        <w:rPr>
          <w:rFonts w:ascii="Times New Roman" w:hAnsi="Times New Roman" w:cs="Times New Roman"/>
          <w:color w:val="393939"/>
          <w:sz w:val="28"/>
          <w:szCs w:val="28"/>
        </w:rPr>
        <w:t>:</w:t>
      </w:r>
      <w:hyperlink r:id="rId7" w:history="1">
        <w:r w:rsidRPr="00EA6169">
          <w:rPr>
            <w:rStyle w:val="a3"/>
            <w:color w:val="6B6B6B"/>
            <w:sz w:val="28"/>
            <w:szCs w:val="28"/>
            <w:lang w:val="en-US"/>
          </w:rPr>
          <w:t>pressa</w:t>
        </w:r>
        <w:r w:rsidRPr="006621E1">
          <w:rPr>
            <w:rStyle w:val="a3"/>
            <w:color w:val="6B6B6B"/>
            <w:sz w:val="28"/>
            <w:szCs w:val="28"/>
          </w:rPr>
          <w:t>@</w:t>
        </w:r>
        <w:r w:rsidRPr="00EA6169">
          <w:rPr>
            <w:rStyle w:val="a3"/>
            <w:color w:val="6B6B6B"/>
            <w:sz w:val="28"/>
            <w:szCs w:val="28"/>
            <w:lang w:val="en-US"/>
          </w:rPr>
          <w:t>edu</w:t>
        </w:r>
        <w:r w:rsidRPr="006621E1">
          <w:rPr>
            <w:rStyle w:val="a3"/>
            <w:color w:val="6B6B6B"/>
            <w:sz w:val="28"/>
            <w:szCs w:val="28"/>
          </w:rPr>
          <w:t>.</w:t>
        </w:r>
        <w:r w:rsidRPr="00EA6169">
          <w:rPr>
            <w:rStyle w:val="a3"/>
            <w:color w:val="6B6B6B"/>
            <w:sz w:val="28"/>
            <w:szCs w:val="28"/>
            <w:lang w:val="en-US"/>
          </w:rPr>
          <w:t>gov</w:t>
        </w:r>
        <w:r w:rsidRPr="006621E1">
          <w:rPr>
            <w:rStyle w:val="a3"/>
            <w:color w:val="6B6B6B"/>
            <w:sz w:val="28"/>
            <w:szCs w:val="28"/>
          </w:rPr>
          <w:t>.</w:t>
        </w:r>
        <w:r w:rsidRPr="00EA6169">
          <w:rPr>
            <w:rStyle w:val="a3"/>
            <w:color w:val="6B6B6B"/>
            <w:sz w:val="28"/>
            <w:szCs w:val="28"/>
            <w:lang w:val="en-US"/>
          </w:rPr>
          <w:t>kz</w:t>
        </w:r>
      </w:hyperlink>
      <w:r w:rsidRPr="006621E1">
        <w:rPr>
          <w:rFonts w:ascii="Times New Roman" w:hAnsi="Times New Roman" w:cs="Times New Roman"/>
        </w:rPr>
        <w:t>.</w:t>
      </w:r>
    </w:p>
    <w:p w:rsidR="00EA6169" w:rsidRPr="00EA6169" w:rsidRDefault="00EA6169" w:rsidP="00EA6169">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ab/>
        <w:t xml:space="preserve">2) </w:t>
      </w:r>
      <w:r>
        <w:rPr>
          <w:rFonts w:ascii="Times New Roman" w:hAnsi="Times New Roman" w:cs="Times New Roman"/>
          <w:sz w:val="28"/>
          <w:szCs w:val="28"/>
          <w:lang w:val="kk-KZ"/>
        </w:rPr>
        <w:t>на интернет-ресурсах МИО</w:t>
      </w:r>
      <w:r w:rsidR="004B78ED">
        <w:rPr>
          <w:rFonts w:ascii="Times New Roman" w:hAnsi="Times New Roman" w:cs="Times New Roman"/>
          <w:sz w:val="28"/>
          <w:szCs w:val="28"/>
          <w:lang w:val="kk-KZ"/>
        </w:rPr>
        <w:t xml:space="preserve"> согласно списку, указанномув</w:t>
      </w:r>
      <w:r w:rsidR="00DD0773">
        <w:rPr>
          <w:rFonts w:ascii="Times New Roman" w:hAnsi="Times New Roman" w:cs="Times New Roman"/>
          <w:sz w:val="28"/>
          <w:szCs w:val="28"/>
          <w:lang w:val="kk-KZ"/>
        </w:rPr>
        <w:t xml:space="preserve">     п</w:t>
      </w:r>
      <w:r w:rsidR="004B78ED">
        <w:rPr>
          <w:rFonts w:ascii="Times New Roman" w:hAnsi="Times New Roman" w:cs="Times New Roman"/>
          <w:sz w:val="28"/>
          <w:szCs w:val="28"/>
          <w:lang w:val="kk-KZ"/>
        </w:rPr>
        <w:t>риложении</w:t>
      </w:r>
      <w:r w:rsidR="00644448">
        <w:rPr>
          <w:rFonts w:ascii="Times New Roman" w:hAnsi="Times New Roman" w:cs="Times New Roman"/>
          <w:sz w:val="28"/>
          <w:szCs w:val="28"/>
          <w:lang w:val="kk-KZ"/>
        </w:rPr>
        <w:t xml:space="preserve"> 2 </w:t>
      </w:r>
      <w:r w:rsidR="004B78ED">
        <w:rPr>
          <w:rFonts w:ascii="Times New Roman" w:hAnsi="Times New Roman" w:cs="Times New Roman"/>
          <w:sz w:val="28"/>
          <w:szCs w:val="28"/>
          <w:lang w:val="kk-KZ"/>
        </w:rPr>
        <w:t>к</w:t>
      </w:r>
      <w:r w:rsidR="004B78ED">
        <w:rPr>
          <w:rFonts w:ascii="Times New Roman" w:hAnsi="Times New Roman" w:cs="Times New Roman"/>
          <w:sz w:val="28"/>
          <w:szCs w:val="28"/>
          <w:shd w:val="clear" w:color="auto" w:fill="FFFFFF"/>
          <w:lang w:eastAsia="ru-RU"/>
        </w:rPr>
        <w:t xml:space="preserve"> стандарту государственной услуги.</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6621E1">
        <w:rPr>
          <w:rFonts w:ascii="Times New Roman" w:hAnsi="Times New Roman" w:cs="Times New Roman"/>
          <w:color w:val="000000"/>
          <w:sz w:val="28"/>
          <w:szCs w:val="28"/>
          <w:lang w:eastAsia="ru-RU"/>
        </w:rPr>
        <w:tab/>
      </w:r>
      <w:r w:rsidR="003E49BF" w:rsidRPr="00EA6169">
        <w:rPr>
          <w:rFonts w:ascii="Times New Roman" w:hAnsi="Times New Roman" w:cs="Times New Roman"/>
          <w:color w:val="000000"/>
          <w:sz w:val="28"/>
          <w:szCs w:val="28"/>
          <w:lang w:eastAsia="ru-RU"/>
        </w:rPr>
        <w:t>13. Услугополучатель</w:t>
      </w:r>
      <w:r w:rsidR="003E49BF" w:rsidRPr="003E49BF">
        <w:rPr>
          <w:rFonts w:ascii="Times New Roman" w:hAnsi="Times New Roman" w:cs="Times New Roman"/>
          <w:color w:val="000000"/>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w:t>
      </w:r>
      <w:r w:rsidR="003E49BF" w:rsidRPr="003E49BF">
        <w:rPr>
          <w:rFonts w:ascii="Times New Roman" w:hAnsi="Times New Roman" w:cs="Times New Roman"/>
          <w:color w:val="000000"/>
          <w:sz w:val="28"/>
          <w:szCs w:val="28"/>
          <w:lang w:eastAsia="ru-RU"/>
        </w:rPr>
        <w:lastRenderedPageBreak/>
        <w:t>государственной услуги, единого контакт-центра по вопросам оказания государственных услуг.</w:t>
      </w:r>
    </w:p>
    <w:p w:rsidR="003E49BF" w:rsidRP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 xml:space="preserve">14. Контактные телефоны справочных служб по вопросам оказания государственной услуги размещены на интернет-ресурсе Министерства: </w:t>
      </w:r>
      <w:hyperlink r:id="rId8" w:history="1">
        <w:r w:rsidR="003E49BF" w:rsidRPr="003E49BF">
          <w:rPr>
            <w:rStyle w:val="a3"/>
            <w:b w:val="0"/>
            <w:color w:val="auto"/>
            <w:sz w:val="28"/>
            <w:szCs w:val="28"/>
            <w:u w:val="none"/>
            <w:lang w:eastAsia="ru-RU"/>
          </w:rPr>
          <w:t>www.edu.gov.kz</w:t>
        </w:r>
      </w:hyperlink>
      <w:r w:rsidR="003E49BF" w:rsidRPr="003E49BF">
        <w:rPr>
          <w:rFonts w:ascii="Times New Roman" w:hAnsi="Times New Roman" w:cs="Times New Roman"/>
          <w:b/>
          <w:sz w:val="28"/>
          <w:szCs w:val="28"/>
          <w:lang w:eastAsia="ru-RU"/>
        </w:rPr>
        <w:t>,</w:t>
      </w:r>
      <w:r w:rsidR="003E49BF" w:rsidRPr="003E49BF">
        <w:rPr>
          <w:rFonts w:ascii="Times New Roman" w:hAnsi="Times New Roman" w:cs="Times New Roman"/>
          <w:color w:val="000000"/>
          <w:sz w:val="28"/>
          <w:szCs w:val="28"/>
          <w:lang w:eastAsia="ru-RU"/>
        </w:rPr>
        <w:t>единого контакт-центра по вопросам оказания государственных услуг: 8-800-080-7777, 1414.</w:t>
      </w:r>
    </w:p>
    <w:p w:rsidR="003E49BF" w:rsidRPr="003E49BF" w:rsidRDefault="003E49BF"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496D39" w:rsidRDefault="00496D39" w:rsidP="0074553E">
      <w:pPr>
        <w:tabs>
          <w:tab w:val="left" w:pos="0"/>
        </w:tabs>
        <w:spacing w:after="0" w:line="240" w:lineRule="auto"/>
        <w:jc w:val="right"/>
        <w:rPr>
          <w:rFonts w:ascii="Times New Roman" w:hAnsi="Times New Roman" w:cs="Times New Roman"/>
          <w:sz w:val="28"/>
          <w:szCs w:val="28"/>
          <w:lang w:eastAsia="ru-RU"/>
        </w:rPr>
      </w:pPr>
    </w:p>
    <w:p w:rsidR="0074553E" w:rsidRDefault="0074553E" w:rsidP="0074553E">
      <w:pPr>
        <w:tabs>
          <w:tab w:val="left" w:pos="0"/>
        </w:tabs>
        <w:spacing w:after="0" w:line="240" w:lineRule="auto"/>
        <w:jc w:val="right"/>
        <w:rPr>
          <w:rFonts w:ascii="Times New Roman" w:hAnsi="Times New Roman" w:cs="Times New Roman"/>
          <w:sz w:val="28"/>
          <w:szCs w:val="28"/>
          <w:lang w:eastAsia="ru-RU"/>
        </w:rPr>
      </w:pPr>
    </w:p>
    <w:p w:rsidR="003E49BF" w:rsidRPr="003E49BF" w:rsidRDefault="00AE0298" w:rsidP="0074553E">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003E49BF" w:rsidRPr="003E49BF">
        <w:rPr>
          <w:rFonts w:ascii="Times New Roman" w:hAnsi="Times New Roman" w:cs="Times New Roman"/>
          <w:sz w:val="28"/>
          <w:szCs w:val="28"/>
          <w:lang w:eastAsia="ru-RU"/>
        </w:rPr>
        <w:t>риложение</w:t>
      </w:r>
      <w:r w:rsidR="004B78ED">
        <w:rPr>
          <w:rFonts w:ascii="Times New Roman" w:hAnsi="Times New Roman" w:cs="Times New Roman"/>
          <w:sz w:val="28"/>
          <w:szCs w:val="28"/>
          <w:lang w:eastAsia="ru-RU"/>
        </w:rPr>
        <w:t xml:space="preserve"> 1 </w:t>
      </w:r>
      <w:r w:rsidR="003E49BF" w:rsidRPr="003E49BF">
        <w:rPr>
          <w:rFonts w:ascii="Times New Roman" w:hAnsi="Times New Roman" w:cs="Times New Roman"/>
          <w:sz w:val="28"/>
          <w:szCs w:val="28"/>
          <w:lang w:eastAsia="ru-RU"/>
        </w:rPr>
        <w:t xml:space="preserve">к стандарту </w:t>
      </w:r>
    </w:p>
    <w:p w:rsidR="003E49BF" w:rsidRPr="003E49BF" w:rsidRDefault="003E49BF" w:rsidP="0074553E">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в организации технического</w:t>
      </w:r>
    </w:p>
    <w:p w:rsidR="003E49BF" w:rsidRPr="003E49BF" w:rsidRDefault="003E49BF" w:rsidP="0074553E">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3E49BF" w:rsidRPr="003E49BF" w:rsidRDefault="003E49BF" w:rsidP="0074553E">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color w:val="000000"/>
          <w:sz w:val="28"/>
          <w:szCs w:val="28"/>
          <w:lang w:eastAsia="ru-RU"/>
        </w:rPr>
        <w:t>послесреднего образования</w:t>
      </w:r>
      <w:r w:rsidRPr="003E49BF">
        <w:rPr>
          <w:rFonts w:ascii="Times New Roman" w:hAnsi="Times New Roman" w:cs="Times New Roman"/>
          <w:sz w:val="28"/>
          <w:szCs w:val="28"/>
          <w:lang w:eastAsia="ru-RU"/>
        </w:rPr>
        <w:t>»</w:t>
      </w: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74553E" w:rsidP="00AE0298">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Форма</w:t>
      </w:r>
    </w:p>
    <w:p w:rsidR="003E49BF" w:rsidRPr="003E49BF" w:rsidRDefault="003E49BF" w:rsidP="00AE0298">
      <w:pPr>
        <w:tabs>
          <w:tab w:val="left" w:pos="0"/>
        </w:tabs>
        <w:spacing w:after="0" w:line="240" w:lineRule="auto"/>
        <w:jc w:val="right"/>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Расписка о получении документов у услугополучателя</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Учебное заведение   __________________________________________ </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(наименование учебного заведения) </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______________________________________________________________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 (наименование населенного пункта, района, города и области)</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Расписка в приеме документов № 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Получены от _____________________________ следующие документы:</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(Ф.И.О. (при</w:t>
      </w:r>
      <w:r w:rsidR="0074553E">
        <w:rPr>
          <w:rFonts w:ascii="Times New Roman" w:hAnsi="Times New Roman" w:cs="Times New Roman"/>
          <w:sz w:val="28"/>
          <w:szCs w:val="28"/>
          <w:lang w:eastAsia="ru-RU"/>
        </w:rPr>
        <w:t xml:space="preserve"> его</w:t>
      </w:r>
      <w:r w:rsidRPr="003E49BF">
        <w:rPr>
          <w:rFonts w:ascii="Times New Roman" w:hAnsi="Times New Roman" w:cs="Times New Roman"/>
          <w:sz w:val="28"/>
          <w:szCs w:val="28"/>
          <w:lang w:eastAsia="ru-RU"/>
        </w:rPr>
        <w:t xml:space="preserve"> наличии) услугополучателя)</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1. Заявление</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3E49BF">
        <w:rPr>
          <w:rFonts w:ascii="Times New Roman" w:hAnsi="Times New Roman" w:cs="Times New Roman"/>
          <w:sz w:val="28"/>
          <w:szCs w:val="28"/>
          <w:lang w:eastAsia="ru-RU"/>
        </w:rPr>
        <w:t>2. ______________________________________________________</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Принял Ф.И.О. (при </w:t>
      </w:r>
      <w:r w:rsidR="0074553E">
        <w:rPr>
          <w:rFonts w:ascii="Times New Roman" w:hAnsi="Times New Roman" w:cs="Times New Roman"/>
          <w:sz w:val="28"/>
          <w:szCs w:val="28"/>
          <w:lang w:eastAsia="ru-RU"/>
        </w:rPr>
        <w:t xml:space="preserve">его </w:t>
      </w:r>
      <w:r w:rsidRPr="003E49BF">
        <w:rPr>
          <w:rFonts w:ascii="Times New Roman" w:hAnsi="Times New Roman" w:cs="Times New Roman"/>
          <w:sz w:val="28"/>
          <w:szCs w:val="28"/>
          <w:lang w:eastAsia="ru-RU"/>
        </w:rPr>
        <w:t>наличии) _____________ (подпись)</w:t>
      </w:r>
    </w:p>
    <w:p w:rsidR="003E49BF" w:rsidRPr="003E49BF" w:rsidRDefault="003E49BF" w:rsidP="00AE02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"__" _____________ 20__ г.</w:t>
      </w: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3E49BF" w:rsidP="00AE0298">
      <w:pPr>
        <w:tabs>
          <w:tab w:val="left" w:pos="0"/>
        </w:tabs>
        <w:rPr>
          <w:rFonts w:ascii="Times New Roman" w:hAnsi="Times New Roman" w:cs="Times New Roman"/>
          <w:sz w:val="28"/>
          <w:szCs w:val="28"/>
        </w:rPr>
      </w:pPr>
    </w:p>
    <w:p w:rsidR="003E49BF" w:rsidRPr="003E49BF" w:rsidRDefault="003E49BF" w:rsidP="00AE0298">
      <w:pPr>
        <w:tabs>
          <w:tab w:val="left" w:pos="0"/>
        </w:tabs>
        <w:spacing w:after="0" w:line="240" w:lineRule="auto"/>
        <w:jc w:val="center"/>
        <w:rPr>
          <w:rFonts w:ascii="Times New Roman" w:hAnsi="Times New Roman" w:cs="Times New Roman"/>
          <w:sz w:val="28"/>
          <w:szCs w:val="28"/>
          <w:lang w:eastAsia="ru-RU"/>
        </w:rPr>
      </w:pPr>
    </w:p>
    <w:p w:rsidR="003E49BF" w:rsidRPr="003E49BF" w:rsidRDefault="003E49BF" w:rsidP="00AE0298">
      <w:pPr>
        <w:tabs>
          <w:tab w:val="left" w:pos="0"/>
        </w:tabs>
        <w:rPr>
          <w:rFonts w:ascii="Times New Roman" w:hAnsi="Times New Roman" w:cs="Times New Roman"/>
          <w:sz w:val="28"/>
          <w:szCs w:val="28"/>
        </w:rPr>
      </w:pPr>
    </w:p>
    <w:p w:rsidR="0004161C" w:rsidRDefault="0004161C"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E251EF" w:rsidRDefault="00E251EF" w:rsidP="00AE0298">
      <w:pPr>
        <w:tabs>
          <w:tab w:val="left" w:pos="0"/>
        </w:tabs>
        <w:rPr>
          <w:rFonts w:ascii="Times New Roman" w:hAnsi="Times New Roman" w:cs="Times New Roman"/>
          <w:sz w:val="28"/>
          <w:szCs w:val="28"/>
        </w:rPr>
      </w:pPr>
    </w:p>
    <w:p w:rsidR="004B78ED" w:rsidRDefault="004B78ED" w:rsidP="00E251EF">
      <w:pPr>
        <w:spacing w:after="0" w:line="240" w:lineRule="auto"/>
        <w:jc w:val="center"/>
        <w:rPr>
          <w:rFonts w:ascii="Times New Roman" w:hAnsi="Times New Roman" w:cs="Times New Roman"/>
          <w:b/>
          <w:bCs/>
          <w:sz w:val="28"/>
          <w:szCs w:val="28"/>
        </w:rPr>
      </w:pPr>
    </w:p>
    <w:p w:rsidR="004B78ED" w:rsidRDefault="004B78ED" w:rsidP="00E251EF">
      <w:pPr>
        <w:spacing w:after="0" w:line="240" w:lineRule="auto"/>
        <w:jc w:val="center"/>
        <w:rPr>
          <w:rFonts w:ascii="Times New Roman" w:hAnsi="Times New Roman" w:cs="Times New Roman"/>
          <w:b/>
          <w:bCs/>
          <w:sz w:val="28"/>
          <w:szCs w:val="28"/>
        </w:rPr>
      </w:pPr>
    </w:p>
    <w:p w:rsidR="004B78ED" w:rsidRPr="003E49BF" w:rsidRDefault="004B78ED" w:rsidP="004B78ED">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3E49BF">
        <w:rPr>
          <w:rFonts w:ascii="Times New Roman" w:hAnsi="Times New Roman" w:cs="Times New Roman"/>
          <w:sz w:val="28"/>
          <w:szCs w:val="28"/>
          <w:lang w:eastAsia="ru-RU"/>
        </w:rPr>
        <w:t>риложение</w:t>
      </w:r>
      <w:r w:rsidR="00C21A64">
        <w:rPr>
          <w:rFonts w:ascii="Times New Roman" w:hAnsi="Times New Roman" w:cs="Times New Roman"/>
          <w:sz w:val="28"/>
          <w:szCs w:val="28"/>
          <w:lang w:eastAsia="ru-RU"/>
        </w:rPr>
        <w:t>2</w:t>
      </w:r>
      <w:r w:rsidRPr="003E49BF">
        <w:rPr>
          <w:rFonts w:ascii="Times New Roman" w:hAnsi="Times New Roman" w:cs="Times New Roman"/>
          <w:sz w:val="28"/>
          <w:szCs w:val="28"/>
          <w:lang w:eastAsia="ru-RU"/>
        </w:rPr>
        <w:t xml:space="preserve">к стандарту </w:t>
      </w:r>
    </w:p>
    <w:p w:rsidR="004B78ED" w:rsidRPr="003E49BF" w:rsidRDefault="004B78ED" w:rsidP="004B78ED">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в организации технического</w:t>
      </w:r>
    </w:p>
    <w:p w:rsidR="004B78ED" w:rsidRPr="003E49BF" w:rsidRDefault="004B78ED" w:rsidP="004B78ED">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4B78ED" w:rsidRDefault="004B78ED" w:rsidP="004B78ED">
      <w:pPr>
        <w:spacing w:after="0" w:line="240" w:lineRule="auto"/>
        <w:jc w:val="right"/>
        <w:rPr>
          <w:rFonts w:ascii="Times New Roman" w:hAnsi="Times New Roman" w:cs="Times New Roman"/>
          <w:b/>
          <w:bCs/>
          <w:sz w:val="28"/>
          <w:szCs w:val="28"/>
        </w:rPr>
      </w:pPr>
      <w:r w:rsidRPr="003E49BF">
        <w:rPr>
          <w:rFonts w:ascii="Times New Roman" w:hAnsi="Times New Roman" w:cs="Times New Roman"/>
          <w:color w:val="000000"/>
          <w:sz w:val="28"/>
          <w:szCs w:val="28"/>
          <w:lang w:eastAsia="ru-RU"/>
        </w:rPr>
        <w:t>послесреднего образования</w:t>
      </w:r>
      <w:r w:rsidRPr="003E49BF">
        <w:rPr>
          <w:rFonts w:ascii="Times New Roman" w:hAnsi="Times New Roman" w:cs="Times New Roman"/>
          <w:sz w:val="28"/>
          <w:szCs w:val="28"/>
          <w:lang w:eastAsia="ru-RU"/>
        </w:rPr>
        <w:t>»</w:t>
      </w:r>
    </w:p>
    <w:p w:rsidR="004B78ED" w:rsidRDefault="004B78ED" w:rsidP="00E251EF">
      <w:pPr>
        <w:spacing w:after="0" w:line="240" w:lineRule="auto"/>
        <w:jc w:val="center"/>
        <w:rPr>
          <w:rFonts w:ascii="Times New Roman" w:hAnsi="Times New Roman" w:cs="Times New Roman"/>
          <w:b/>
          <w:bCs/>
          <w:sz w:val="28"/>
          <w:szCs w:val="28"/>
        </w:rPr>
      </w:pPr>
    </w:p>
    <w:p w:rsidR="00E251EF" w:rsidRPr="00E251EF" w:rsidRDefault="00E251EF" w:rsidP="00E251EF">
      <w:pPr>
        <w:spacing w:after="0" w:line="240" w:lineRule="auto"/>
        <w:jc w:val="center"/>
        <w:rPr>
          <w:rFonts w:ascii="Times New Roman" w:hAnsi="Times New Roman" w:cs="Times New Roman"/>
          <w:b/>
          <w:bCs/>
          <w:sz w:val="28"/>
          <w:szCs w:val="28"/>
        </w:rPr>
      </w:pPr>
      <w:r w:rsidRPr="00E251EF">
        <w:rPr>
          <w:rFonts w:ascii="Times New Roman" w:hAnsi="Times New Roman" w:cs="Times New Roman"/>
          <w:b/>
          <w:bCs/>
          <w:sz w:val="28"/>
          <w:szCs w:val="28"/>
        </w:rPr>
        <w:t xml:space="preserve">Список областных, городов Астана и Алматы управлений образования </w:t>
      </w:r>
    </w:p>
    <w:p w:rsidR="00E251EF" w:rsidRPr="00E251EF" w:rsidRDefault="00E251EF" w:rsidP="00E251EF">
      <w:pPr>
        <w:spacing w:after="0" w:line="240" w:lineRule="auto"/>
        <w:jc w:val="center"/>
        <w:rPr>
          <w:rFonts w:ascii="Times New Roman" w:hAnsi="Times New Roman" w:cs="Times New Roman"/>
          <w:b/>
          <w:bCs/>
          <w:sz w:val="28"/>
          <w:szCs w:val="28"/>
        </w:rPr>
      </w:pPr>
    </w:p>
    <w:tbl>
      <w:tblPr>
        <w:tblW w:w="10260" w:type="dxa"/>
        <w:tblInd w:w="-82" w:type="dxa"/>
        <w:tblLayout w:type="fixed"/>
        <w:tblLook w:val="04A0" w:firstRow="1" w:lastRow="0" w:firstColumn="1" w:lastColumn="0" w:noHBand="0" w:noVBand="1"/>
      </w:tblPr>
      <w:tblGrid>
        <w:gridCol w:w="616"/>
        <w:gridCol w:w="2126"/>
        <w:gridCol w:w="2128"/>
        <w:gridCol w:w="3262"/>
        <w:gridCol w:w="2128"/>
      </w:tblGrid>
      <w:tr w:rsidR="00E251EF" w:rsidRPr="00E251EF" w:rsidTr="00E251EF">
        <w:trPr>
          <w:trHeight w:val="322"/>
          <w:tblHeader/>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29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Наименованиерегиона</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телефон</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Адрес сайта</w:t>
            </w:r>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Акмолинская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8(7162)401402</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020000, г. Кокшетау,</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lang w:val="ru-RU"/>
              </w:rPr>
            </w:pPr>
            <w:hyperlink r:id="rId9" w:history="1">
              <w:r w:rsidR="00E251EF" w:rsidRPr="004B78ED">
                <w:rPr>
                  <w:rStyle w:val="a3"/>
                  <w:sz w:val="24"/>
                  <w:szCs w:val="24"/>
                </w:rPr>
                <w:t>www.akmo.kz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1395"/>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Актюбинская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8(7132)560474</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sidRPr="004B78ED">
                <w:rPr>
                  <w:rFonts w:ascii="Times New Roman" w:hAnsi="Times New Roman" w:cs="Times New Roman"/>
                  <w:sz w:val="24"/>
                  <w:szCs w:val="24"/>
                </w:rPr>
                <w:t>030010, г</w:t>
              </w:r>
            </w:smartTag>
            <w:r w:rsidRPr="004B78ED">
              <w:rPr>
                <w:rFonts w:ascii="Times New Roman" w:hAnsi="Times New Roman" w:cs="Times New Roman"/>
                <w:sz w:val="24"/>
                <w:szCs w:val="24"/>
              </w:rPr>
              <w:t xml:space="preserve">. Актобе,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0" w:history="1">
              <w:r w:rsidR="00E251EF" w:rsidRPr="004B78ED">
                <w:rPr>
                  <w:rStyle w:val="a3"/>
                  <w:sz w:val="24"/>
                  <w:szCs w:val="24"/>
                </w:rPr>
                <w:t>www.akto.kz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Атырауская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8(7122)354965</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sidRPr="004B78ED">
                <w:rPr>
                  <w:rFonts w:ascii="Times New Roman" w:hAnsi="Times New Roman" w:cs="Times New Roman"/>
                  <w:sz w:val="24"/>
                  <w:szCs w:val="24"/>
                </w:rPr>
                <w:t>060010, г</w:t>
              </w:r>
            </w:smartTag>
            <w:r w:rsidRPr="004B78ED">
              <w:rPr>
                <w:rFonts w:ascii="Times New Roman" w:hAnsi="Times New Roman" w:cs="Times New Roman"/>
                <w:sz w:val="24"/>
                <w:szCs w:val="24"/>
              </w:rPr>
              <w:t>. Атырау,</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1" w:history="1">
              <w:r w:rsidR="00E251EF" w:rsidRPr="004B78ED">
                <w:rPr>
                  <w:rStyle w:val="a3"/>
                  <w:sz w:val="24"/>
                  <w:szCs w:val="24"/>
                </w:rPr>
                <w:t>www.atyrauobl.kz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tabs>
                <w:tab w:val="left" w:pos="-11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Алматинская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lang w:val="kk-KZ"/>
              </w:rPr>
              <w:t>8(7282)</w:t>
            </w:r>
            <w:r w:rsidRPr="004B78ED">
              <w:rPr>
                <w:rFonts w:ascii="Times New Roman" w:hAnsi="Times New Roman" w:cs="Times New Roman"/>
                <w:sz w:val="24"/>
                <w:szCs w:val="24"/>
              </w:rPr>
              <w:t>272731</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sidRPr="004B78ED">
                <w:rPr>
                  <w:rFonts w:ascii="Times New Roman" w:hAnsi="Times New Roman" w:cs="Times New Roman"/>
                  <w:sz w:val="24"/>
                  <w:szCs w:val="24"/>
                </w:rPr>
                <w:t>040000, г</w:t>
              </w:r>
            </w:smartTag>
            <w:r w:rsidRPr="004B78ED">
              <w:rPr>
                <w:rFonts w:ascii="Times New Roman" w:hAnsi="Times New Roman" w:cs="Times New Roman"/>
                <w:sz w:val="24"/>
                <w:szCs w:val="24"/>
              </w:rPr>
              <w:t xml:space="preserve">. Талдыкорган,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lang w:val="ru-RU"/>
              </w:rPr>
            </w:pPr>
            <w:hyperlink r:id="rId12"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almaty</w:t>
              </w:r>
              <w:r w:rsidR="00E251EF" w:rsidRPr="004B78ED">
                <w:rPr>
                  <w:rStyle w:val="a3"/>
                  <w:sz w:val="24"/>
                  <w:szCs w:val="24"/>
                  <w:lang w:val="ru-RU"/>
                </w:rPr>
                <w:t>-</w:t>
              </w:r>
              <w:r w:rsidR="00E251EF" w:rsidRPr="004B78ED">
                <w:rPr>
                  <w:rStyle w:val="a3"/>
                  <w:sz w:val="24"/>
                  <w:szCs w:val="24"/>
                </w:rPr>
                <w:t>reg</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8(7232)570151</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070019,  г. Усть-Каменогорск,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lang w:val="ru-RU"/>
              </w:rPr>
            </w:pPr>
            <w:hyperlink r:id="rId13"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akimvko</w:t>
              </w:r>
              <w:r w:rsidR="00E251EF" w:rsidRPr="004B78ED">
                <w:rPr>
                  <w:rStyle w:val="a3"/>
                  <w:sz w:val="24"/>
                  <w:szCs w:val="24"/>
                  <w:lang w:val="ru-RU"/>
                </w:rPr>
                <w:t>.</w:t>
              </w:r>
              <w:r w:rsidR="00E251EF" w:rsidRPr="004B78ED">
                <w:rPr>
                  <w:rStyle w:val="a3"/>
                  <w:sz w:val="24"/>
                  <w:szCs w:val="24"/>
                </w:rPr>
                <w:t>gov</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Жамбылская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8(7262)431552</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sidRPr="004B78ED">
                <w:rPr>
                  <w:rFonts w:ascii="Times New Roman" w:hAnsi="Times New Roman" w:cs="Times New Roman"/>
                  <w:sz w:val="24"/>
                  <w:szCs w:val="24"/>
                </w:rPr>
                <w:t>080008, г</w:t>
              </w:r>
            </w:smartTag>
            <w:r w:rsidRPr="004B78ED">
              <w:rPr>
                <w:rFonts w:ascii="Times New Roman" w:hAnsi="Times New Roman" w:cs="Times New Roman"/>
                <w:sz w:val="24"/>
                <w:szCs w:val="24"/>
              </w:rPr>
              <w:t xml:space="preserve">.Тараз,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lang w:val="ru-RU"/>
              </w:rPr>
            </w:pPr>
            <w:hyperlink r:id="rId14"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zhambyl</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8(7112)260468</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sidRPr="004B78ED">
                <w:rPr>
                  <w:rFonts w:ascii="Times New Roman" w:hAnsi="Times New Roman" w:cs="Times New Roman"/>
                  <w:sz w:val="24"/>
                  <w:szCs w:val="24"/>
                </w:rPr>
                <w:t>090000, г</w:t>
              </w:r>
            </w:smartTag>
            <w:r w:rsidRPr="004B78ED">
              <w:rPr>
                <w:rFonts w:ascii="Times New Roman" w:hAnsi="Times New Roman" w:cs="Times New Roman"/>
                <w:sz w:val="24"/>
                <w:szCs w:val="24"/>
              </w:rPr>
              <w:t xml:space="preserve">. Уральск,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5" w:history="1">
              <w:r w:rsidR="00E251EF" w:rsidRPr="004B78ED">
                <w:rPr>
                  <w:rStyle w:val="a3"/>
                  <w:sz w:val="24"/>
                  <w:szCs w:val="24"/>
                </w:rPr>
                <w:t>www.western.kz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Карагандинская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8(7212)425443</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sidRPr="004B78ED">
                <w:rPr>
                  <w:rFonts w:ascii="Times New Roman" w:hAnsi="Times New Roman" w:cs="Times New Roman"/>
                  <w:sz w:val="24"/>
                  <w:szCs w:val="24"/>
                </w:rPr>
                <w:t>100012, г</w:t>
              </w:r>
            </w:smartTag>
            <w:r w:rsidRPr="004B78ED">
              <w:rPr>
                <w:rFonts w:ascii="Times New Roman" w:hAnsi="Times New Roman" w:cs="Times New Roman"/>
                <w:sz w:val="24"/>
                <w:szCs w:val="24"/>
              </w:rPr>
              <w:t xml:space="preserve">. Караганда,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6" w:history="1">
              <w:r w:rsidR="00E251EF" w:rsidRPr="004B78ED">
                <w:rPr>
                  <w:rStyle w:val="a3"/>
                  <w:sz w:val="24"/>
                  <w:szCs w:val="24"/>
                </w:rPr>
                <w:t>www</w:t>
              </w:r>
              <w:r w:rsidR="00E251EF" w:rsidRPr="004B78ED">
                <w:rPr>
                  <w:rStyle w:val="a3"/>
                  <w:sz w:val="24"/>
                  <w:szCs w:val="24"/>
                  <w:lang w:val="ru-RU"/>
                </w:rPr>
                <w:t>.</w:t>
              </w:r>
              <w:r w:rsidR="00E251EF" w:rsidRPr="004B78ED">
                <w:rPr>
                  <w:rStyle w:val="a3"/>
                  <w:sz w:val="24"/>
                  <w:szCs w:val="24"/>
                </w:rPr>
                <w:t>karaganda</w:t>
              </w:r>
              <w:r w:rsidR="00E251EF" w:rsidRPr="004B78ED">
                <w:rPr>
                  <w:rStyle w:val="a3"/>
                  <w:sz w:val="24"/>
                  <w:szCs w:val="24"/>
                  <w:lang w:val="ru-RU"/>
                </w:rPr>
                <w:t>-</w:t>
              </w:r>
              <w:r w:rsidR="00E251EF" w:rsidRPr="004B78ED">
                <w:rPr>
                  <w:rStyle w:val="a3"/>
                  <w:sz w:val="24"/>
                  <w:szCs w:val="24"/>
                </w:rPr>
                <w:t>region</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433"/>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Кызылординская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8(7242)272934</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sidRPr="004B78ED">
                <w:rPr>
                  <w:rFonts w:ascii="Times New Roman" w:hAnsi="Times New Roman" w:cs="Times New Roman"/>
                  <w:sz w:val="24"/>
                  <w:szCs w:val="24"/>
                </w:rPr>
                <w:t>120003, г</w:t>
              </w:r>
            </w:smartTag>
            <w:r w:rsidRPr="004B78ED">
              <w:rPr>
                <w:rFonts w:ascii="Times New Roman" w:hAnsi="Times New Roman" w:cs="Times New Roman"/>
                <w:sz w:val="24"/>
                <w:szCs w:val="24"/>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7" w:history="1">
              <w:r w:rsidR="00E251EF" w:rsidRPr="004B78ED">
                <w:rPr>
                  <w:rStyle w:val="a3"/>
                  <w:sz w:val="24"/>
                  <w:szCs w:val="24"/>
                </w:rPr>
                <w:t>www.kyzylorda.kz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Костанайская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8(7142)575310</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sidRPr="004B78ED">
                <w:rPr>
                  <w:rFonts w:ascii="Times New Roman" w:hAnsi="Times New Roman" w:cs="Times New Roman"/>
                  <w:sz w:val="24"/>
                  <w:szCs w:val="24"/>
                </w:rPr>
                <w:t>110000, г</w:t>
              </w:r>
            </w:smartTag>
            <w:r w:rsidRPr="004B78ED">
              <w:rPr>
                <w:rFonts w:ascii="Times New Roman" w:hAnsi="Times New Roman" w:cs="Times New Roman"/>
                <w:sz w:val="24"/>
                <w:szCs w:val="24"/>
              </w:rPr>
              <w:t xml:space="preserve">. Костанай,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8" w:history="1">
              <w:r w:rsidR="00E251EF" w:rsidRPr="004B78ED">
                <w:rPr>
                  <w:rStyle w:val="a3"/>
                  <w:sz w:val="24"/>
                  <w:szCs w:val="24"/>
                </w:rPr>
                <w:t>www.kostanay.kz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Мангистауская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8(7292)435100</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sidRPr="004B78ED">
                <w:rPr>
                  <w:rFonts w:ascii="Times New Roman" w:hAnsi="Times New Roman" w:cs="Times New Roman"/>
                  <w:sz w:val="24"/>
                  <w:szCs w:val="24"/>
                </w:rPr>
                <w:t>130000, г</w:t>
              </w:r>
            </w:smartTag>
            <w:r w:rsidRPr="004B78ED">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19" w:history="1">
              <w:r w:rsidR="00E251EF" w:rsidRPr="004B78ED">
                <w:rPr>
                  <w:rStyle w:val="a3"/>
                  <w:sz w:val="24"/>
                  <w:szCs w:val="24"/>
                </w:rPr>
                <w:t>www.mangystau.kz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Павлодарская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8(7182)320965</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sidRPr="004B78ED">
                <w:rPr>
                  <w:rFonts w:ascii="Times New Roman" w:hAnsi="Times New Roman" w:cs="Times New Roman"/>
                  <w:sz w:val="24"/>
                  <w:szCs w:val="24"/>
                </w:rPr>
                <w:t>140009, г</w:t>
              </w:r>
            </w:smartTag>
            <w:r w:rsidRPr="004B78ED">
              <w:rPr>
                <w:rFonts w:ascii="Times New Roman" w:hAnsi="Times New Roman" w:cs="Times New Roman"/>
                <w:sz w:val="24"/>
                <w:szCs w:val="24"/>
              </w:rPr>
              <w:t xml:space="preserve">. Павлодар,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20" w:history="1">
              <w:r w:rsidR="00E251EF" w:rsidRPr="004B78ED">
                <w:rPr>
                  <w:rStyle w:val="a3"/>
                  <w:sz w:val="24"/>
                  <w:szCs w:val="24"/>
                </w:rPr>
                <w:t>www.pavlodar.kz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8(7152)463288</w:t>
            </w:r>
          </w:p>
        </w:tc>
        <w:tc>
          <w:tcPr>
            <w:tcW w:w="3262" w:type="dxa"/>
            <w:tcBorders>
              <w:top w:val="single" w:sz="4" w:space="0" w:color="000000"/>
              <w:left w:val="single" w:sz="4" w:space="0" w:color="000000"/>
              <w:bottom w:val="single" w:sz="4" w:space="0" w:color="000000"/>
              <w:right w:val="nil"/>
            </w:tcBorders>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150011, г. Петропавловск,</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Конституции , 58</w:t>
            </w:r>
          </w:p>
          <w:p w:rsidR="00E251EF" w:rsidRPr="004B78ED" w:rsidRDefault="00E251EF" w:rsidP="00E251EF">
            <w:pPr>
              <w:snapToGrid w:val="0"/>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rStyle w:val="a3"/>
                <w:sz w:val="24"/>
                <w:szCs w:val="24"/>
              </w:rPr>
            </w:pPr>
            <w:hyperlink r:id="rId21" w:history="1">
              <w:r w:rsidR="00E251EF" w:rsidRPr="004B78ED">
                <w:rPr>
                  <w:rStyle w:val="a3"/>
                  <w:sz w:val="24"/>
                  <w:szCs w:val="24"/>
                </w:rPr>
                <w:t>www</w:t>
              </w:r>
              <w:r w:rsidR="00E251EF" w:rsidRPr="004B78ED">
                <w:rPr>
                  <w:rStyle w:val="a3"/>
                  <w:sz w:val="24"/>
                  <w:szCs w:val="24"/>
                  <w:lang w:val="ru-RU"/>
                </w:rPr>
                <w:t xml:space="preserve">. </w:t>
              </w:r>
            </w:hyperlink>
          </w:p>
          <w:p w:rsidR="00E251EF" w:rsidRPr="004B78ED" w:rsidRDefault="00DD12CF" w:rsidP="00E251EF">
            <w:pPr>
              <w:pStyle w:val="a8"/>
              <w:snapToGrid w:val="0"/>
              <w:spacing w:after="0"/>
              <w:rPr>
                <w:sz w:val="24"/>
                <w:szCs w:val="24"/>
              </w:rPr>
            </w:pPr>
            <w:hyperlink r:id="rId22" w:history="1">
              <w:r w:rsidR="00E251EF" w:rsidRPr="004B78ED">
                <w:rPr>
                  <w:rStyle w:val="a3"/>
                  <w:sz w:val="24"/>
                  <w:szCs w:val="24"/>
                </w:rPr>
                <w:t>akimat</w:t>
              </w:r>
              <w:r w:rsidR="00E251EF" w:rsidRPr="004B78ED">
                <w:rPr>
                  <w:rStyle w:val="a3"/>
                  <w:sz w:val="24"/>
                  <w:szCs w:val="24"/>
                  <w:lang w:val="ru-RU"/>
                </w:rPr>
                <w:t>-</w:t>
              </w:r>
              <w:r w:rsidR="00E251EF" w:rsidRPr="004B78ED">
                <w:rPr>
                  <w:rStyle w:val="a3"/>
                  <w:sz w:val="24"/>
                  <w:szCs w:val="24"/>
                </w:rPr>
                <w:t>sko</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8(7252)563247</w:t>
            </w:r>
          </w:p>
        </w:tc>
        <w:tc>
          <w:tcPr>
            <w:tcW w:w="3262" w:type="dxa"/>
            <w:tcBorders>
              <w:top w:val="single" w:sz="4" w:space="0" w:color="000000"/>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sidRPr="004B78ED">
                <w:rPr>
                  <w:rFonts w:ascii="Times New Roman" w:hAnsi="Times New Roman" w:cs="Times New Roman"/>
                  <w:sz w:val="24"/>
                  <w:szCs w:val="24"/>
                </w:rPr>
                <w:t>160007, г</w:t>
              </w:r>
            </w:smartTag>
            <w:r w:rsidRPr="004B78ED">
              <w:rPr>
                <w:rFonts w:ascii="Times New Roman" w:hAnsi="Times New Roman" w:cs="Times New Roman"/>
                <w:sz w:val="24"/>
                <w:szCs w:val="24"/>
              </w:rPr>
              <w:t xml:space="preserve">. Шымкент, </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23" w:history="1">
              <w:r w:rsidR="00E251EF" w:rsidRPr="004B78ED">
                <w:rPr>
                  <w:rStyle w:val="a3"/>
                  <w:sz w:val="24"/>
                  <w:szCs w:val="24"/>
                </w:rPr>
                <w:t>www</w:t>
              </w:r>
              <w:r w:rsidR="00E251EF" w:rsidRPr="004B78ED">
                <w:rPr>
                  <w:rStyle w:val="a3"/>
                  <w:sz w:val="24"/>
                  <w:szCs w:val="24"/>
                  <w:lang w:val="ru-RU"/>
                </w:rPr>
                <w:t xml:space="preserve">. </w:t>
              </w:r>
              <w:r w:rsidR="00E251EF" w:rsidRPr="004B78ED">
                <w:rPr>
                  <w:rStyle w:val="a3"/>
                  <w:sz w:val="24"/>
                  <w:szCs w:val="24"/>
                </w:rPr>
                <w:t>ontustik</w:t>
              </w:r>
              <w:r w:rsidR="00E251EF" w:rsidRPr="004B78ED">
                <w:rPr>
                  <w:rStyle w:val="a3"/>
                  <w:sz w:val="24"/>
                  <w:szCs w:val="24"/>
                  <w:lang w:val="ru-RU"/>
                </w:rPr>
                <w:t>.</w:t>
              </w:r>
              <w:r w:rsidR="00E251EF" w:rsidRPr="004B78ED">
                <w:rPr>
                  <w:rStyle w:val="a3"/>
                  <w:sz w:val="24"/>
                  <w:szCs w:val="24"/>
                </w:rPr>
                <w:t>gov</w:t>
              </w:r>
              <w:r w:rsidR="00E251EF" w:rsidRPr="004B78ED">
                <w:rPr>
                  <w:rStyle w:val="a3"/>
                  <w:sz w:val="24"/>
                  <w:szCs w:val="24"/>
                  <w:lang w:val="ru-RU"/>
                </w:rPr>
                <w:t>.</w:t>
              </w:r>
              <w:r w:rsidR="00E251EF" w:rsidRPr="004B78ED">
                <w:rPr>
                  <w:rStyle w:val="a3"/>
                  <w:sz w:val="24"/>
                  <w:szCs w:val="24"/>
                </w:rPr>
                <w:t>kz</w:t>
              </w:r>
            </w:hyperlink>
          </w:p>
        </w:tc>
      </w:tr>
      <w:tr w:rsidR="00E251EF" w:rsidRPr="00E251EF" w:rsidTr="00E251EF">
        <w:trPr>
          <w:trHeight w:val="322"/>
        </w:trPr>
        <w:tc>
          <w:tcPr>
            <w:tcW w:w="61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Астана</w:t>
            </w:r>
          </w:p>
        </w:tc>
        <w:tc>
          <w:tcPr>
            <w:tcW w:w="2128"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8(7172)556851 </w:t>
            </w:r>
          </w:p>
        </w:tc>
        <w:tc>
          <w:tcPr>
            <w:tcW w:w="3262"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sidRPr="004B78ED">
                <w:rPr>
                  <w:rFonts w:ascii="Times New Roman" w:hAnsi="Times New Roman" w:cs="Times New Roman"/>
                  <w:sz w:val="24"/>
                  <w:szCs w:val="24"/>
                </w:rPr>
                <w:t>010000, г</w:t>
              </w:r>
            </w:smartTag>
            <w:r w:rsidRPr="004B78ED">
              <w:rPr>
                <w:rFonts w:ascii="Times New Roman" w:hAnsi="Times New Roman" w:cs="Times New Roman"/>
                <w:sz w:val="24"/>
                <w:szCs w:val="24"/>
              </w:rPr>
              <w:t>. Астана,</w:t>
            </w:r>
          </w:p>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Бейбитшилик, 11</w:t>
            </w:r>
          </w:p>
        </w:tc>
        <w:tc>
          <w:tcPr>
            <w:tcW w:w="2128" w:type="dxa"/>
            <w:tcBorders>
              <w:top w:val="nil"/>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sz w:val="24"/>
                <w:szCs w:val="24"/>
              </w:rPr>
            </w:pPr>
            <w:hyperlink r:id="rId24" w:history="1">
              <w:r w:rsidR="00E251EF" w:rsidRPr="004B78ED">
                <w:rPr>
                  <w:rStyle w:val="a3"/>
                  <w:sz w:val="24"/>
                  <w:szCs w:val="24"/>
                </w:rPr>
                <w:t>www.astana.kz</w:t>
              </w:r>
            </w:hyperlink>
          </w:p>
        </w:tc>
      </w:tr>
      <w:tr w:rsidR="00E251EF" w:rsidRPr="00E251EF" w:rsidTr="00E251EF">
        <w:trPr>
          <w:trHeight w:val="322"/>
        </w:trPr>
        <w:tc>
          <w:tcPr>
            <w:tcW w:w="61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Алматы</w:t>
            </w:r>
          </w:p>
        </w:tc>
        <w:tc>
          <w:tcPr>
            <w:tcW w:w="2128"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8(727)2716509   </w:t>
            </w:r>
          </w:p>
        </w:tc>
        <w:tc>
          <w:tcPr>
            <w:tcW w:w="3262" w:type="dxa"/>
            <w:tcBorders>
              <w:top w:val="nil"/>
              <w:left w:val="single" w:sz="4" w:space="0" w:color="000000"/>
              <w:bottom w:val="single" w:sz="4" w:space="0" w:color="000000"/>
              <w:right w:val="nil"/>
            </w:tcBorders>
            <w:hideMark/>
          </w:tcPr>
          <w:p w:rsidR="00E251EF" w:rsidRPr="004B78ED" w:rsidRDefault="00E251EF" w:rsidP="00E251EF">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sidRPr="004B78ED">
                <w:rPr>
                  <w:rFonts w:ascii="Times New Roman" w:hAnsi="Times New Roman" w:cs="Times New Roman"/>
                  <w:sz w:val="24"/>
                  <w:szCs w:val="24"/>
                </w:rPr>
                <w:t>050001, г</w:t>
              </w:r>
            </w:smartTag>
            <w:r w:rsidRPr="004B78ED">
              <w:rPr>
                <w:rFonts w:ascii="Times New Roman" w:hAnsi="Times New Roman" w:cs="Times New Roman"/>
                <w:sz w:val="24"/>
                <w:szCs w:val="24"/>
              </w:rPr>
              <w:t>. Алматы</w:t>
            </w:r>
          </w:p>
          <w:p w:rsidR="00E251EF" w:rsidRPr="004B78ED" w:rsidRDefault="00E251EF" w:rsidP="00E251EF">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E251EF" w:rsidRPr="004B78ED" w:rsidRDefault="00DD12CF" w:rsidP="00E251EF">
            <w:pPr>
              <w:pStyle w:val="a8"/>
              <w:snapToGrid w:val="0"/>
              <w:spacing w:after="0"/>
              <w:rPr>
                <w:iCs/>
                <w:sz w:val="24"/>
                <w:szCs w:val="24"/>
                <w:lang w:val="ru-RU"/>
              </w:rPr>
            </w:pPr>
            <w:hyperlink r:id="rId25" w:history="1">
              <w:r w:rsidR="00E251EF" w:rsidRPr="004B78ED">
                <w:rPr>
                  <w:rStyle w:val="a3"/>
                  <w:sz w:val="24"/>
                  <w:szCs w:val="24"/>
                </w:rPr>
                <w:t>www.almaty.kz</w:t>
              </w:r>
            </w:hyperlink>
          </w:p>
        </w:tc>
      </w:tr>
    </w:tbl>
    <w:p w:rsidR="00E251EF" w:rsidRPr="00E251EF" w:rsidRDefault="00E251EF" w:rsidP="00E251EF">
      <w:pPr>
        <w:spacing w:after="0" w:line="240" w:lineRule="auto"/>
        <w:rPr>
          <w:rFonts w:ascii="Times New Roman" w:hAnsi="Times New Roman" w:cs="Times New Roman"/>
          <w:sz w:val="28"/>
          <w:szCs w:val="28"/>
        </w:rPr>
      </w:pPr>
    </w:p>
    <w:p w:rsidR="00E251EF" w:rsidRPr="00E251EF" w:rsidRDefault="00E251EF" w:rsidP="00E251EF">
      <w:pPr>
        <w:tabs>
          <w:tab w:val="left" w:pos="0"/>
        </w:tabs>
        <w:spacing w:after="0" w:line="240" w:lineRule="auto"/>
        <w:rPr>
          <w:rFonts w:ascii="Times New Roman" w:hAnsi="Times New Roman" w:cs="Times New Roman"/>
          <w:sz w:val="28"/>
          <w:szCs w:val="28"/>
        </w:rPr>
      </w:pPr>
    </w:p>
    <w:p w:rsidR="00E251EF" w:rsidRPr="00E251EF" w:rsidRDefault="00E251EF" w:rsidP="00E251EF">
      <w:pPr>
        <w:tabs>
          <w:tab w:val="left" w:pos="0"/>
        </w:tabs>
        <w:spacing w:after="0" w:line="240" w:lineRule="auto"/>
        <w:rPr>
          <w:rFonts w:ascii="Times New Roman" w:hAnsi="Times New Roman" w:cs="Times New Roman"/>
          <w:sz w:val="28"/>
          <w:szCs w:val="28"/>
        </w:rPr>
      </w:pPr>
    </w:p>
    <w:sectPr w:rsidR="00E251EF" w:rsidRPr="00E251EF" w:rsidSect="00AE0298">
      <w:headerReference w:type="default" r:id="rId26"/>
      <w:headerReference w:type="first" r:id="rId2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CF" w:rsidRDefault="00DD12CF" w:rsidP="00B23463">
      <w:pPr>
        <w:spacing w:after="0" w:line="240" w:lineRule="auto"/>
      </w:pPr>
      <w:r>
        <w:separator/>
      </w:r>
    </w:p>
  </w:endnote>
  <w:endnote w:type="continuationSeparator" w:id="0">
    <w:p w:rsidR="00DD12CF" w:rsidRDefault="00DD12CF" w:rsidP="00B2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CF" w:rsidRDefault="00DD12CF" w:rsidP="00B23463">
      <w:pPr>
        <w:spacing w:after="0" w:line="240" w:lineRule="auto"/>
      </w:pPr>
      <w:r>
        <w:separator/>
      </w:r>
    </w:p>
  </w:footnote>
  <w:footnote w:type="continuationSeparator" w:id="0">
    <w:p w:rsidR="00DD12CF" w:rsidRDefault="00DD12CF" w:rsidP="00B23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28" w:rsidRPr="00FD49D5" w:rsidRDefault="00296C36">
    <w:pPr>
      <w:pStyle w:val="a4"/>
      <w:jc w:val="center"/>
      <w:rPr>
        <w:rFonts w:ascii="Times New Roman" w:hAnsi="Times New Roman" w:cs="Times New Roman"/>
        <w:sz w:val="28"/>
        <w:szCs w:val="28"/>
      </w:rPr>
    </w:pPr>
    <w:r w:rsidRPr="00FD49D5">
      <w:rPr>
        <w:rFonts w:ascii="Times New Roman" w:hAnsi="Times New Roman" w:cs="Times New Roman"/>
        <w:sz w:val="28"/>
        <w:szCs w:val="28"/>
      </w:rPr>
      <w:fldChar w:fldCharType="begin"/>
    </w:r>
    <w:r w:rsidR="00463BD7" w:rsidRPr="00FD49D5">
      <w:rPr>
        <w:rFonts w:ascii="Times New Roman" w:hAnsi="Times New Roman" w:cs="Times New Roman"/>
        <w:sz w:val="28"/>
        <w:szCs w:val="28"/>
      </w:rPr>
      <w:instrText>PAGE   \* MERGEFORMAT</w:instrText>
    </w:r>
    <w:r w:rsidRPr="00FD49D5">
      <w:rPr>
        <w:rFonts w:ascii="Times New Roman" w:hAnsi="Times New Roman" w:cs="Times New Roman"/>
        <w:sz w:val="28"/>
        <w:szCs w:val="28"/>
      </w:rPr>
      <w:fldChar w:fldCharType="separate"/>
    </w:r>
    <w:r w:rsidR="00B24242">
      <w:rPr>
        <w:rFonts w:ascii="Times New Roman" w:hAnsi="Times New Roman" w:cs="Times New Roman"/>
        <w:noProof/>
        <w:sz w:val="28"/>
        <w:szCs w:val="28"/>
      </w:rPr>
      <w:t>2</w:t>
    </w:r>
    <w:r w:rsidRPr="00FD49D5">
      <w:rPr>
        <w:rFonts w:ascii="Times New Roman" w:hAnsi="Times New Roman" w:cs="Times New Roman"/>
        <w:noProof/>
        <w:sz w:val="28"/>
        <w:szCs w:val="28"/>
      </w:rPr>
      <w:fldChar w:fldCharType="end"/>
    </w:r>
  </w:p>
  <w:p w:rsidR="00F11728" w:rsidRDefault="00DD12C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9205"/>
      <w:docPartObj>
        <w:docPartGallery w:val="Page Numbers (Top of Page)"/>
        <w:docPartUnique/>
      </w:docPartObj>
    </w:sdtPr>
    <w:sdtEndPr>
      <w:rPr>
        <w:rFonts w:ascii="Times New Roman" w:hAnsi="Times New Roman" w:cs="Times New Roman"/>
        <w:sz w:val="28"/>
        <w:szCs w:val="28"/>
      </w:rPr>
    </w:sdtEndPr>
    <w:sdtContent>
      <w:p w:rsidR="00FD49D5" w:rsidRPr="00FD49D5" w:rsidRDefault="00296C36">
        <w:pPr>
          <w:pStyle w:val="a4"/>
          <w:jc w:val="center"/>
          <w:rPr>
            <w:rFonts w:ascii="Times New Roman" w:hAnsi="Times New Roman" w:cs="Times New Roman"/>
            <w:sz w:val="28"/>
            <w:szCs w:val="28"/>
          </w:rPr>
        </w:pPr>
        <w:r w:rsidRPr="00FD49D5">
          <w:rPr>
            <w:rFonts w:ascii="Times New Roman" w:hAnsi="Times New Roman" w:cs="Times New Roman"/>
            <w:sz w:val="28"/>
            <w:szCs w:val="28"/>
          </w:rPr>
          <w:fldChar w:fldCharType="begin"/>
        </w:r>
        <w:r w:rsidR="00463BD7" w:rsidRPr="00FD49D5">
          <w:rPr>
            <w:rFonts w:ascii="Times New Roman" w:hAnsi="Times New Roman" w:cs="Times New Roman"/>
            <w:sz w:val="28"/>
            <w:szCs w:val="28"/>
          </w:rPr>
          <w:instrText>PAGE   \* MERGEFORMAT</w:instrText>
        </w:r>
        <w:r w:rsidRPr="00FD49D5">
          <w:rPr>
            <w:rFonts w:ascii="Times New Roman" w:hAnsi="Times New Roman" w:cs="Times New Roman"/>
            <w:sz w:val="28"/>
            <w:szCs w:val="28"/>
          </w:rPr>
          <w:fldChar w:fldCharType="separate"/>
        </w:r>
        <w:r w:rsidR="00B24242">
          <w:rPr>
            <w:rFonts w:ascii="Times New Roman" w:hAnsi="Times New Roman" w:cs="Times New Roman"/>
            <w:noProof/>
            <w:sz w:val="28"/>
            <w:szCs w:val="28"/>
          </w:rPr>
          <w:t>1</w:t>
        </w:r>
        <w:r w:rsidRPr="00FD49D5">
          <w:rPr>
            <w:rFonts w:ascii="Times New Roman" w:hAnsi="Times New Roman" w:cs="Times New Roman"/>
            <w:sz w:val="28"/>
            <w:szCs w:val="28"/>
          </w:rPr>
          <w:fldChar w:fldCharType="end"/>
        </w:r>
      </w:p>
    </w:sdtContent>
  </w:sdt>
  <w:p w:rsidR="009315FA" w:rsidRDefault="00DD12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49BF"/>
    <w:rsid w:val="0004161C"/>
    <w:rsid w:val="000A4765"/>
    <w:rsid w:val="001307AE"/>
    <w:rsid w:val="00296C36"/>
    <w:rsid w:val="002A5ACF"/>
    <w:rsid w:val="0032225C"/>
    <w:rsid w:val="0033161D"/>
    <w:rsid w:val="003457BE"/>
    <w:rsid w:val="00372659"/>
    <w:rsid w:val="003E49BF"/>
    <w:rsid w:val="00451989"/>
    <w:rsid w:val="00463BD7"/>
    <w:rsid w:val="00496D39"/>
    <w:rsid w:val="004B3E35"/>
    <w:rsid w:val="004B7007"/>
    <w:rsid w:val="004B78ED"/>
    <w:rsid w:val="00504943"/>
    <w:rsid w:val="005712B5"/>
    <w:rsid w:val="005D26D5"/>
    <w:rsid w:val="00644448"/>
    <w:rsid w:val="006621E1"/>
    <w:rsid w:val="00691323"/>
    <w:rsid w:val="0074553E"/>
    <w:rsid w:val="0079741A"/>
    <w:rsid w:val="009031C8"/>
    <w:rsid w:val="00923BC4"/>
    <w:rsid w:val="009750A1"/>
    <w:rsid w:val="00A27532"/>
    <w:rsid w:val="00AE0298"/>
    <w:rsid w:val="00B11F55"/>
    <w:rsid w:val="00B23463"/>
    <w:rsid w:val="00B24242"/>
    <w:rsid w:val="00B37CDF"/>
    <w:rsid w:val="00B8588C"/>
    <w:rsid w:val="00BA0B68"/>
    <w:rsid w:val="00C21A64"/>
    <w:rsid w:val="00C43A7B"/>
    <w:rsid w:val="00C96470"/>
    <w:rsid w:val="00CA29B3"/>
    <w:rsid w:val="00CB345A"/>
    <w:rsid w:val="00CB635A"/>
    <w:rsid w:val="00CF4365"/>
    <w:rsid w:val="00D26FA5"/>
    <w:rsid w:val="00D90DD4"/>
    <w:rsid w:val="00DD0773"/>
    <w:rsid w:val="00DD12CF"/>
    <w:rsid w:val="00E00C8A"/>
    <w:rsid w:val="00E251EF"/>
    <w:rsid w:val="00E80829"/>
    <w:rsid w:val="00EA6169"/>
    <w:rsid w:val="00EB3054"/>
    <w:rsid w:val="00EE2ED9"/>
    <w:rsid w:val="00FA1437"/>
    <w:rsid w:val="00FB2141"/>
    <w:rsid w:val="00FF3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672407"/>
  <w15:docId w15:val="{2D0E84EE-B6A5-40E7-9FCD-7E52851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9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13" Type="http://schemas.openxmlformats.org/officeDocument/2006/relationships/hyperlink" Target="http://www.akimvko.gov.kz/" TargetMode="External"/><Relationship Id="rId18" Type="http://schemas.openxmlformats.org/officeDocument/2006/relationships/hyperlink" Target="http://www.kostanay.kz/"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akimat-sko.kz/" TargetMode="External"/><Relationship Id="rId7" Type="http://schemas.openxmlformats.org/officeDocument/2006/relationships/hyperlink" Target="mailto:pressa@edu.gov.kz" TargetMode="External"/><Relationship Id="rId12" Type="http://schemas.openxmlformats.org/officeDocument/2006/relationships/hyperlink" Target="http://www.almaty-reg.kz/" TargetMode="External"/><Relationship Id="rId17" Type="http://schemas.openxmlformats.org/officeDocument/2006/relationships/hyperlink" Target="http://www.kyzylorda.kz/" TargetMode="External"/><Relationship Id="rId25" Type="http://schemas.openxmlformats.org/officeDocument/2006/relationships/hyperlink" Target="http://www.almaty.kz/" TargetMode="External"/><Relationship Id="rId2" Type="http://schemas.openxmlformats.org/officeDocument/2006/relationships/settings" Target="settings.xml"/><Relationship Id="rId16" Type="http://schemas.openxmlformats.org/officeDocument/2006/relationships/hyperlink" Target="http://www.karaganda-region.kz" TargetMode="External"/><Relationship Id="rId20" Type="http://schemas.openxmlformats.org/officeDocument/2006/relationships/hyperlink" Target="http://www.pavlodar.kz/"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gov.kz" TargetMode="External"/><Relationship Id="rId11" Type="http://schemas.openxmlformats.org/officeDocument/2006/relationships/hyperlink" Target="http://www.atyrauobl.kz/" TargetMode="External"/><Relationship Id="rId24" Type="http://schemas.openxmlformats.org/officeDocument/2006/relationships/hyperlink" Target="http://www.astana.kz/" TargetMode="External"/><Relationship Id="rId5" Type="http://schemas.openxmlformats.org/officeDocument/2006/relationships/endnotes" Target="endnotes.xml"/><Relationship Id="rId15" Type="http://schemas.openxmlformats.org/officeDocument/2006/relationships/hyperlink" Target="http://www.western.kz/" TargetMode="External"/><Relationship Id="rId23" Type="http://schemas.openxmlformats.org/officeDocument/2006/relationships/hyperlink" Target="http://www.ontustik.gov.kz/" TargetMode="External"/><Relationship Id="rId28" Type="http://schemas.openxmlformats.org/officeDocument/2006/relationships/fontTable" Target="fontTable.xml"/><Relationship Id="rId10" Type="http://schemas.openxmlformats.org/officeDocument/2006/relationships/hyperlink" Target="http://www.akto.kz/" TargetMode="External"/><Relationship Id="rId19" Type="http://schemas.openxmlformats.org/officeDocument/2006/relationships/hyperlink" Target="http://www.mangystau.kz/" TargetMode="External"/><Relationship Id="rId4" Type="http://schemas.openxmlformats.org/officeDocument/2006/relationships/footnotes" Target="footnotes.xml"/><Relationship Id="rId9" Type="http://schemas.openxmlformats.org/officeDocument/2006/relationships/hyperlink" Target="http://www.akmo.kz/" TargetMode="External"/><Relationship Id="rId14" Type="http://schemas.openxmlformats.org/officeDocument/2006/relationships/hyperlink" Target="http://www.zhambyl.kz/" TargetMode="External"/><Relationship Id="rId22" Type="http://schemas.openxmlformats.org/officeDocument/2006/relationships/hyperlink" Target="http://www.akimat-sko.kz/"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Владелец</cp:lastModifiedBy>
  <cp:revision>29</cp:revision>
  <cp:lastPrinted>2015-05-29T09:19:00Z</cp:lastPrinted>
  <dcterms:created xsi:type="dcterms:W3CDTF">2015-05-12T09:32:00Z</dcterms:created>
  <dcterms:modified xsi:type="dcterms:W3CDTF">2016-09-28T09:21:00Z</dcterms:modified>
</cp:coreProperties>
</file>